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E38AB" w14:textId="2E0739FE" w:rsidR="416F05E0" w:rsidRDefault="416F05E0" w:rsidP="7293F95A">
      <w:pPr>
        <w:spacing w:line="259" w:lineRule="auto"/>
        <w:jc w:val="center"/>
      </w:pPr>
      <w:r w:rsidRPr="7293F95A">
        <w:rPr>
          <w:rFonts w:ascii="Calibri" w:eastAsia="Calibri" w:hAnsi="Calibri" w:cs="Calibri"/>
          <w:sz w:val="20"/>
          <w:szCs w:val="20"/>
        </w:rPr>
        <w:t>QUESTIONS AND ANSWERS</w:t>
      </w:r>
    </w:p>
    <w:p w14:paraId="47BF0A71" w14:textId="77777777" w:rsidR="00D25D9A" w:rsidRDefault="000E14F6" w:rsidP="00B63B08">
      <w:pPr>
        <w:jc w:val="center"/>
        <w:rPr>
          <w:rFonts w:ascii="Calibri" w:eastAsia="Calibri" w:hAnsi="Calibri" w:cs="Calibri"/>
          <w:sz w:val="20"/>
          <w:szCs w:val="20"/>
        </w:rPr>
      </w:pPr>
      <w:r>
        <w:rPr>
          <w:rFonts w:ascii="Calibri" w:eastAsia="Calibri" w:hAnsi="Calibri" w:cs="Calibri"/>
          <w:b/>
          <w:color w:val="2E75B5"/>
          <w:sz w:val="20"/>
          <w:szCs w:val="20"/>
        </w:rPr>
        <w:t>Culture and Creativity for the Western Balkans (CC4WBs)</w:t>
      </w:r>
    </w:p>
    <w:p w14:paraId="0700796E" w14:textId="33E9DD40" w:rsidR="00D25D9A" w:rsidRDefault="00D25D9A" w:rsidP="00B63B08">
      <w:pPr>
        <w:jc w:val="center"/>
        <w:rPr>
          <w:rFonts w:ascii="Calibri" w:eastAsia="Calibri" w:hAnsi="Calibri" w:cs="Calibri"/>
          <w:sz w:val="20"/>
          <w:szCs w:val="20"/>
        </w:rPr>
      </w:pPr>
    </w:p>
    <w:p w14:paraId="2FFDA6B7" w14:textId="5FB1433C" w:rsidR="401D60B7" w:rsidRDefault="401D60B7" w:rsidP="08C8A9F5">
      <w:pPr>
        <w:jc w:val="center"/>
        <w:rPr>
          <w:rFonts w:ascii="Calibri" w:eastAsia="Calibri" w:hAnsi="Calibri" w:cs="Calibri"/>
          <w:sz w:val="20"/>
          <w:szCs w:val="20"/>
        </w:rPr>
      </w:pPr>
      <w:r w:rsidRPr="08C8A9F5">
        <w:rPr>
          <w:rFonts w:ascii="Calibri" w:eastAsia="Calibri" w:hAnsi="Calibri" w:cs="Calibri"/>
          <w:b/>
          <w:bCs/>
          <w:sz w:val="20"/>
          <w:szCs w:val="20"/>
        </w:rPr>
        <w:t xml:space="preserve">PUBLIC CALL FOR INDIVIDUALS - SMALL GRANTS  </w:t>
      </w:r>
    </w:p>
    <w:p w14:paraId="698B0CAD" w14:textId="360E1A9F" w:rsidR="00D25D9A" w:rsidRDefault="000E14F6" w:rsidP="00B63B08">
      <w:pPr>
        <w:jc w:val="center"/>
        <w:rPr>
          <w:rFonts w:ascii="Calibri" w:eastAsia="Calibri" w:hAnsi="Calibri" w:cs="Calibri"/>
          <w:sz w:val="20"/>
          <w:szCs w:val="20"/>
        </w:rPr>
      </w:pPr>
      <w:r w:rsidRPr="52E11AC6">
        <w:rPr>
          <w:rFonts w:ascii="Calibri" w:eastAsia="Calibri" w:hAnsi="Calibri" w:cs="Calibri"/>
          <w:b/>
          <w:bCs/>
          <w:sz w:val="20"/>
          <w:szCs w:val="20"/>
        </w:rPr>
        <w:t>Ref: CC4WBS00</w:t>
      </w:r>
      <w:r w:rsidR="1820225C" w:rsidRPr="52E11AC6">
        <w:rPr>
          <w:rFonts w:ascii="Calibri" w:eastAsia="Calibri" w:hAnsi="Calibri" w:cs="Calibri"/>
          <w:b/>
          <w:bCs/>
          <w:sz w:val="20"/>
          <w:szCs w:val="20"/>
        </w:rPr>
        <w:t>2</w:t>
      </w:r>
      <w:r w:rsidR="6FCCE5B2" w:rsidRPr="52E11AC6">
        <w:rPr>
          <w:rFonts w:ascii="Calibri" w:eastAsia="Calibri" w:hAnsi="Calibri" w:cs="Calibri"/>
          <w:b/>
          <w:bCs/>
          <w:sz w:val="20"/>
          <w:szCs w:val="20"/>
        </w:rPr>
        <w:t>IN</w:t>
      </w:r>
      <w:r w:rsidRPr="52E11AC6">
        <w:rPr>
          <w:rFonts w:ascii="Calibri" w:eastAsia="Calibri" w:hAnsi="Calibri" w:cs="Calibri"/>
          <w:b/>
          <w:bCs/>
          <w:sz w:val="20"/>
          <w:szCs w:val="20"/>
        </w:rPr>
        <w:t>/202</w:t>
      </w:r>
      <w:r w:rsidR="7943CF65" w:rsidRPr="52E11AC6">
        <w:rPr>
          <w:rFonts w:ascii="Calibri" w:eastAsia="Calibri" w:hAnsi="Calibri" w:cs="Calibri"/>
          <w:b/>
          <w:bCs/>
          <w:sz w:val="20"/>
          <w:szCs w:val="20"/>
        </w:rPr>
        <w:t>4</w:t>
      </w:r>
    </w:p>
    <w:p w14:paraId="1EBCBDED" w14:textId="202FF040" w:rsidR="4153DEC3" w:rsidRDefault="007C459F" w:rsidP="52E11AC6">
      <w:pPr>
        <w:jc w:val="center"/>
        <w:rPr>
          <w:rFonts w:ascii="Calibri" w:eastAsia="Calibri" w:hAnsi="Calibri" w:cs="Calibri"/>
          <w:b/>
          <w:bCs/>
          <w:color w:val="00B050"/>
          <w:sz w:val="20"/>
          <w:szCs w:val="20"/>
        </w:rPr>
      </w:pPr>
      <w:r>
        <w:rPr>
          <w:rFonts w:ascii="Calibri" w:eastAsia="Calibri" w:hAnsi="Calibri" w:cs="Calibri"/>
          <w:b/>
          <w:bCs/>
          <w:color w:val="00B050"/>
          <w:sz w:val="20"/>
          <w:szCs w:val="20"/>
        </w:rPr>
        <w:t xml:space="preserve">Extended call! </w:t>
      </w:r>
      <w:r w:rsidR="4153DEC3" w:rsidRPr="52E11AC6">
        <w:rPr>
          <w:rFonts w:ascii="Calibri" w:eastAsia="Calibri" w:hAnsi="Calibri" w:cs="Calibri"/>
          <w:b/>
          <w:bCs/>
          <w:color w:val="00B050"/>
          <w:sz w:val="20"/>
          <w:szCs w:val="20"/>
        </w:rPr>
        <w:t>Open until 3</w:t>
      </w:r>
      <w:r>
        <w:rPr>
          <w:rFonts w:ascii="Calibri" w:eastAsia="Calibri" w:hAnsi="Calibri" w:cs="Calibri"/>
          <w:b/>
          <w:bCs/>
          <w:color w:val="00B050"/>
          <w:sz w:val="20"/>
          <w:szCs w:val="20"/>
        </w:rPr>
        <w:t>0 June 2026</w:t>
      </w:r>
    </w:p>
    <w:p w14:paraId="2439BA13" w14:textId="76147476" w:rsidR="3E47B7B9" w:rsidRDefault="4762A78A" w:rsidP="79168015">
      <w:pPr>
        <w:jc w:val="both"/>
        <w:rPr>
          <w:rFonts w:ascii="Calibri" w:eastAsia="Calibri" w:hAnsi="Calibri" w:cs="Calibri"/>
          <w:b/>
          <w:bCs/>
          <w:i/>
          <w:iCs/>
        </w:rPr>
      </w:pPr>
      <w:r w:rsidRPr="79168015">
        <w:rPr>
          <w:rFonts w:ascii="Calibri" w:eastAsia="Calibri" w:hAnsi="Calibri" w:cs="Calibri"/>
          <w:b/>
          <w:bCs/>
          <w:i/>
          <w:iCs/>
          <w:color w:val="FF0000"/>
        </w:rPr>
        <w:t xml:space="preserve">Important </w:t>
      </w:r>
      <w:r w:rsidR="3E47B7B9" w:rsidRPr="79168015">
        <w:rPr>
          <w:rFonts w:ascii="Calibri" w:eastAsia="Calibri" w:hAnsi="Calibri" w:cs="Calibri"/>
          <w:b/>
          <w:bCs/>
          <w:i/>
          <w:iCs/>
          <w:color w:val="FF0000"/>
        </w:rPr>
        <w:t>Note</w:t>
      </w:r>
      <w:r w:rsidR="20535882" w:rsidRPr="79168015">
        <w:rPr>
          <w:rFonts w:ascii="Calibri" w:eastAsia="Calibri" w:hAnsi="Calibri" w:cs="Calibri"/>
          <w:b/>
          <w:bCs/>
          <w:i/>
          <w:iCs/>
          <w:color w:val="FF0000"/>
        </w:rPr>
        <w:t>s</w:t>
      </w:r>
      <w:r w:rsidR="3E47B7B9" w:rsidRPr="79168015">
        <w:rPr>
          <w:rFonts w:ascii="Calibri" w:eastAsia="Calibri" w:hAnsi="Calibri" w:cs="Calibri"/>
          <w:b/>
          <w:bCs/>
          <w:i/>
          <w:iCs/>
        </w:rPr>
        <w:t xml:space="preserve">: </w:t>
      </w:r>
    </w:p>
    <w:p w14:paraId="45E63388" w14:textId="6932F492" w:rsidR="3E47B7B9" w:rsidRDefault="3E47B7B9" w:rsidP="79168015">
      <w:pPr>
        <w:jc w:val="both"/>
        <w:rPr>
          <w:rFonts w:ascii="Calibri" w:eastAsia="Calibri" w:hAnsi="Calibri" w:cs="Calibri"/>
          <w:b/>
          <w:bCs/>
          <w:i/>
          <w:iCs/>
        </w:rPr>
      </w:pPr>
      <w:r w:rsidRPr="79168015">
        <w:rPr>
          <w:rFonts w:ascii="Calibri" w:eastAsia="Calibri" w:hAnsi="Calibri" w:cs="Calibri"/>
          <w:b/>
          <w:bCs/>
          <w:i/>
          <w:iCs/>
        </w:rPr>
        <w:t xml:space="preserve">Some questions may have been </w:t>
      </w:r>
      <w:r w:rsidR="6E6A6E6B" w:rsidRPr="79168015">
        <w:rPr>
          <w:rFonts w:ascii="Calibri" w:eastAsia="Calibri" w:hAnsi="Calibri" w:cs="Calibri"/>
          <w:b/>
          <w:bCs/>
          <w:i/>
          <w:iCs/>
        </w:rPr>
        <w:t>adjusted</w:t>
      </w:r>
      <w:r w:rsidRPr="79168015">
        <w:rPr>
          <w:rFonts w:ascii="Calibri" w:eastAsia="Calibri" w:hAnsi="Calibri" w:cs="Calibri"/>
          <w:b/>
          <w:bCs/>
          <w:i/>
          <w:iCs/>
        </w:rPr>
        <w:t xml:space="preserve"> for </w:t>
      </w:r>
      <w:r w:rsidR="034E3C19" w:rsidRPr="79168015">
        <w:rPr>
          <w:rFonts w:ascii="Calibri" w:eastAsia="Calibri" w:hAnsi="Calibri" w:cs="Calibri"/>
          <w:b/>
          <w:bCs/>
          <w:i/>
          <w:iCs/>
        </w:rPr>
        <w:t>clarity or privacy protection.</w:t>
      </w:r>
    </w:p>
    <w:p w14:paraId="6D74BBE3" w14:textId="5671C533" w:rsidR="4846C256" w:rsidRDefault="4846C256" w:rsidP="79168015">
      <w:pPr>
        <w:jc w:val="both"/>
        <w:rPr>
          <w:rFonts w:ascii="Calibri" w:eastAsia="Calibri" w:hAnsi="Calibri" w:cs="Calibri"/>
          <w:b/>
          <w:bCs/>
          <w:i/>
          <w:iCs/>
        </w:rPr>
      </w:pPr>
      <w:r w:rsidRPr="79168015">
        <w:rPr>
          <w:rFonts w:ascii="Calibri" w:eastAsia="Calibri" w:hAnsi="Calibri" w:cs="Calibri"/>
          <w:b/>
          <w:bCs/>
          <w:i/>
          <w:iCs/>
        </w:rPr>
        <w:t xml:space="preserve">Where </w:t>
      </w:r>
      <w:r w:rsidR="0CCE0BCA" w:rsidRPr="79168015">
        <w:rPr>
          <w:rFonts w:ascii="Calibri" w:eastAsia="Calibri" w:hAnsi="Calibri" w:cs="Calibri"/>
          <w:b/>
          <w:bCs/>
          <w:i/>
          <w:iCs/>
        </w:rPr>
        <w:t>the same</w:t>
      </w:r>
      <w:r w:rsidR="18240BA4" w:rsidRPr="79168015">
        <w:rPr>
          <w:rFonts w:ascii="Calibri" w:eastAsia="Calibri" w:hAnsi="Calibri" w:cs="Calibri"/>
          <w:b/>
          <w:bCs/>
          <w:i/>
          <w:iCs/>
        </w:rPr>
        <w:t xml:space="preserve"> question</w:t>
      </w:r>
      <w:r w:rsidR="37D40E68" w:rsidRPr="79168015">
        <w:rPr>
          <w:rFonts w:ascii="Calibri" w:eastAsia="Calibri" w:hAnsi="Calibri" w:cs="Calibri"/>
          <w:b/>
          <w:bCs/>
          <w:i/>
          <w:iCs/>
        </w:rPr>
        <w:t xml:space="preserve"> is</w:t>
      </w:r>
      <w:r w:rsidR="18240BA4" w:rsidRPr="79168015">
        <w:rPr>
          <w:rFonts w:ascii="Calibri" w:eastAsia="Calibri" w:hAnsi="Calibri" w:cs="Calibri"/>
          <w:b/>
          <w:bCs/>
          <w:i/>
          <w:iCs/>
        </w:rPr>
        <w:t xml:space="preserve"> repeated, the organizers may refer to </w:t>
      </w:r>
      <w:r w:rsidR="67738B11" w:rsidRPr="79168015">
        <w:rPr>
          <w:rFonts w:ascii="Calibri" w:eastAsia="Calibri" w:hAnsi="Calibri" w:cs="Calibri"/>
          <w:b/>
          <w:bCs/>
          <w:i/>
          <w:iCs/>
        </w:rPr>
        <w:t>an answer</w:t>
      </w:r>
      <w:r w:rsidR="4AE6C52D" w:rsidRPr="79168015">
        <w:rPr>
          <w:rFonts w:ascii="Calibri" w:eastAsia="Calibri" w:hAnsi="Calibri" w:cs="Calibri"/>
          <w:b/>
          <w:bCs/>
          <w:i/>
          <w:iCs/>
        </w:rPr>
        <w:t xml:space="preserve"> previously prepared</w:t>
      </w:r>
      <w:r w:rsidR="0F8F870B" w:rsidRPr="79168015">
        <w:rPr>
          <w:rFonts w:ascii="Calibri" w:eastAsia="Calibri" w:hAnsi="Calibri" w:cs="Calibri"/>
          <w:b/>
          <w:bCs/>
          <w:i/>
          <w:iCs/>
        </w:rPr>
        <w:t xml:space="preserve"> and published</w:t>
      </w:r>
      <w:r w:rsidR="18240BA4" w:rsidRPr="79168015">
        <w:rPr>
          <w:rFonts w:ascii="Calibri" w:eastAsia="Calibri" w:hAnsi="Calibri" w:cs="Calibri"/>
          <w:b/>
          <w:bCs/>
          <w:i/>
          <w:iCs/>
        </w:rPr>
        <w:t>, without repeating the answer.</w:t>
      </w:r>
    </w:p>
    <w:p w14:paraId="6576218F" w14:textId="11599214" w:rsidR="6F701BAB" w:rsidRDefault="6F701BAB" w:rsidP="79168015">
      <w:pPr>
        <w:jc w:val="both"/>
        <w:rPr>
          <w:rFonts w:ascii="Calibri" w:eastAsia="Calibri" w:hAnsi="Calibri" w:cs="Calibri"/>
          <w:b/>
          <w:bCs/>
          <w:i/>
          <w:iCs/>
        </w:rPr>
      </w:pPr>
      <w:r w:rsidRPr="79168015">
        <w:rPr>
          <w:rFonts w:ascii="Calibri" w:eastAsia="Calibri" w:hAnsi="Calibri" w:cs="Calibri"/>
          <w:b/>
          <w:bCs/>
          <w:i/>
          <w:iCs/>
        </w:rPr>
        <w:t>Q&amp;A is in chronological order, scroll down for latest questions and answers.</w:t>
      </w:r>
    </w:p>
    <w:p w14:paraId="16723965" w14:textId="0AA0645B" w:rsidR="00D25D9A" w:rsidRDefault="43BE4BE4" w:rsidP="52E11AC6">
      <w:pPr>
        <w:jc w:val="both"/>
        <w:rPr>
          <w:color w:val="FF0000"/>
        </w:rPr>
      </w:pPr>
      <w:r w:rsidRPr="52E11AC6">
        <w:rPr>
          <w:rFonts w:ascii="Calibri" w:eastAsia="Calibri" w:hAnsi="Calibri" w:cs="Calibri"/>
          <w:b/>
          <w:bCs/>
          <w:i/>
          <w:iCs/>
        </w:rPr>
        <w:t xml:space="preserve">You can re-watch the Open-Door Info Sessions on </w:t>
      </w:r>
      <w:r w:rsidR="6A20C528" w:rsidRPr="52E11AC6">
        <w:rPr>
          <w:rFonts w:ascii="Calibri" w:eastAsia="Calibri" w:hAnsi="Calibri" w:cs="Calibri"/>
          <w:b/>
          <w:bCs/>
          <w:i/>
          <w:iCs/>
        </w:rPr>
        <w:t xml:space="preserve">the </w:t>
      </w:r>
      <w:hyperlink r:id="rId9">
        <w:r w:rsidR="6A20C528" w:rsidRPr="52E11AC6">
          <w:rPr>
            <w:rStyle w:val="Collegamentoipertestuale"/>
            <w:rFonts w:ascii="Calibri" w:eastAsia="Calibri" w:hAnsi="Calibri" w:cs="Calibri"/>
            <w:b/>
            <w:bCs/>
            <w:i/>
            <w:iCs/>
          </w:rPr>
          <w:t>link</w:t>
        </w:r>
      </w:hyperlink>
    </w:p>
    <w:p w14:paraId="02C3B8AA" w14:textId="1283FD65" w:rsidR="21929454" w:rsidRDefault="21929454" w:rsidP="52E11AC6">
      <w:pPr>
        <w:jc w:val="both"/>
        <w:rPr>
          <w:rFonts w:ascii="Calibri" w:eastAsia="Calibri" w:hAnsi="Calibri" w:cs="Calibri"/>
          <w:b/>
          <w:bCs/>
          <w:i/>
          <w:iCs/>
          <w:color w:val="FF0000"/>
        </w:rPr>
      </w:pPr>
      <w:r w:rsidRPr="52E11AC6">
        <w:rPr>
          <w:rFonts w:ascii="Calibri" w:eastAsia="Calibri" w:hAnsi="Calibri" w:cs="Calibri"/>
          <w:b/>
          <w:bCs/>
          <w:i/>
          <w:iCs/>
          <w:color w:val="FF0000"/>
        </w:rPr>
        <w:t xml:space="preserve">This is the </w:t>
      </w:r>
      <w:r w:rsidR="5FB035D7" w:rsidRPr="52E11AC6">
        <w:rPr>
          <w:rFonts w:ascii="Calibri" w:eastAsia="Calibri" w:hAnsi="Calibri" w:cs="Calibri"/>
          <w:b/>
          <w:bCs/>
          <w:i/>
          <w:iCs/>
          <w:color w:val="FF0000"/>
        </w:rPr>
        <w:t>cumulative</w:t>
      </w:r>
      <w:r w:rsidRPr="52E11AC6">
        <w:rPr>
          <w:rFonts w:ascii="Calibri" w:eastAsia="Calibri" w:hAnsi="Calibri" w:cs="Calibri"/>
          <w:b/>
          <w:bCs/>
          <w:i/>
          <w:iCs/>
          <w:color w:val="FF0000"/>
        </w:rPr>
        <w:t xml:space="preserve"> Q&amp;A for INDIVIDUAL GRANTS </w:t>
      </w:r>
      <w:r w:rsidR="4A58988F" w:rsidRPr="52E11AC6">
        <w:rPr>
          <w:rFonts w:ascii="Calibri" w:eastAsia="Calibri" w:hAnsi="Calibri" w:cs="Calibri"/>
          <w:b/>
          <w:bCs/>
          <w:i/>
          <w:iCs/>
          <w:color w:val="FF0000"/>
        </w:rPr>
        <w:t xml:space="preserve">only </w:t>
      </w:r>
      <w:r w:rsidRPr="52E11AC6">
        <w:rPr>
          <w:rFonts w:ascii="Calibri" w:eastAsia="Calibri" w:hAnsi="Calibri" w:cs="Calibri"/>
          <w:b/>
          <w:bCs/>
          <w:i/>
          <w:iCs/>
          <w:color w:val="FF0000"/>
        </w:rPr>
        <w:t xml:space="preserve">– any questions regarding the Calls for </w:t>
      </w:r>
      <w:r w:rsidR="4EDB0588" w:rsidRPr="52E11AC6">
        <w:rPr>
          <w:rFonts w:ascii="Calibri" w:eastAsia="Calibri" w:hAnsi="Calibri" w:cs="Calibri"/>
          <w:b/>
          <w:bCs/>
          <w:i/>
          <w:iCs/>
          <w:color w:val="FF0000"/>
        </w:rPr>
        <w:t>Organizations</w:t>
      </w:r>
      <w:r w:rsidRPr="52E11AC6">
        <w:rPr>
          <w:rFonts w:ascii="Calibri" w:eastAsia="Calibri" w:hAnsi="Calibri" w:cs="Calibri"/>
          <w:b/>
          <w:bCs/>
          <w:i/>
          <w:iCs/>
          <w:color w:val="FF0000"/>
        </w:rPr>
        <w:t xml:space="preserve">/Institutions/Project preparations will be disregarded. </w:t>
      </w:r>
    </w:p>
    <w:p w14:paraId="6380DA95" w14:textId="6E1A5525" w:rsidR="79168015" w:rsidRDefault="79168015" w:rsidP="79168015">
      <w:pPr>
        <w:jc w:val="both"/>
        <w:rPr>
          <w:rFonts w:ascii="Calibri" w:eastAsia="Calibri" w:hAnsi="Calibri" w:cs="Calibri"/>
          <w:sz w:val="20"/>
          <w:szCs w:val="20"/>
        </w:rPr>
      </w:pPr>
    </w:p>
    <w:p w14:paraId="5212AB03" w14:textId="5D7FDAA8" w:rsidR="7943CF65" w:rsidRDefault="7943CF65" w:rsidP="4AE0E637">
      <w:pPr>
        <w:jc w:val="both"/>
        <w:rPr>
          <w:rFonts w:ascii="Calibri" w:eastAsia="Calibri" w:hAnsi="Calibri" w:cs="Calibri"/>
          <w:sz w:val="20"/>
          <w:szCs w:val="20"/>
          <w:highlight w:val="yellow"/>
        </w:rPr>
      </w:pPr>
      <w:r w:rsidRPr="531DCC4C">
        <w:rPr>
          <w:rFonts w:ascii="Calibri" w:eastAsia="Calibri" w:hAnsi="Calibri" w:cs="Calibri"/>
          <w:sz w:val="20"/>
          <w:szCs w:val="20"/>
        </w:rPr>
        <w:t xml:space="preserve">Published on: </w:t>
      </w:r>
      <w:r w:rsidR="7793D35B" w:rsidRPr="531DCC4C">
        <w:rPr>
          <w:rFonts w:ascii="Calibri" w:eastAsia="Calibri" w:hAnsi="Calibri" w:cs="Calibri"/>
          <w:sz w:val="20"/>
          <w:szCs w:val="20"/>
        </w:rPr>
        <w:t>8.04.2024</w:t>
      </w:r>
    </w:p>
    <w:p w14:paraId="3710846D" w14:textId="77777777" w:rsidR="00D25D9A" w:rsidRDefault="000E14F6">
      <w:pPr>
        <w:pStyle w:val="Titolo1"/>
        <w:spacing w:line="240" w:lineRule="auto"/>
        <w:jc w:val="both"/>
        <w:rPr>
          <w:rFonts w:ascii="Calibri" w:eastAsia="Calibri" w:hAnsi="Calibri" w:cs="Calibri"/>
          <w:sz w:val="20"/>
          <w:szCs w:val="20"/>
        </w:rPr>
      </w:pPr>
      <w:r>
        <w:rPr>
          <w:rFonts w:ascii="Calibri" w:eastAsia="Calibri" w:hAnsi="Calibri" w:cs="Calibri"/>
          <w:sz w:val="20"/>
          <w:szCs w:val="20"/>
        </w:rPr>
        <w:t>Question 1</w:t>
      </w:r>
    </w:p>
    <w:p w14:paraId="750FEFC6" w14:textId="49740D00" w:rsidR="000E14F6" w:rsidRDefault="000E14F6" w:rsidP="299CF353">
      <w:pPr>
        <w:jc w:val="both"/>
        <w:rPr>
          <w:rFonts w:ascii="Calibri" w:eastAsia="Calibri" w:hAnsi="Calibri" w:cs="Calibri"/>
          <w:sz w:val="20"/>
          <w:szCs w:val="20"/>
        </w:rPr>
      </w:pPr>
      <w:r w:rsidRPr="52E11AC6">
        <w:rPr>
          <w:rFonts w:ascii="Calibri" w:eastAsia="Calibri" w:hAnsi="Calibri" w:cs="Calibri"/>
          <w:b/>
          <w:bCs/>
          <w:sz w:val="20"/>
          <w:szCs w:val="20"/>
        </w:rPr>
        <w:t xml:space="preserve">Q: </w:t>
      </w:r>
      <w:r w:rsidR="59EF8DD2" w:rsidRPr="52E11AC6">
        <w:rPr>
          <w:rFonts w:ascii="Calibri" w:eastAsia="Calibri" w:hAnsi="Calibri" w:cs="Calibri"/>
          <w:sz w:val="20"/>
          <w:szCs w:val="20"/>
        </w:rPr>
        <w:t xml:space="preserve">As an artist from </w:t>
      </w:r>
      <w:r w:rsidR="01A196B3" w:rsidRPr="52E11AC6">
        <w:rPr>
          <w:rFonts w:ascii="Calibri" w:eastAsia="Calibri" w:hAnsi="Calibri" w:cs="Calibri"/>
          <w:sz w:val="20"/>
          <w:szCs w:val="20"/>
        </w:rPr>
        <w:t>Bosnia</w:t>
      </w:r>
      <w:r w:rsidR="59EF8DD2" w:rsidRPr="52E11AC6">
        <w:rPr>
          <w:rFonts w:ascii="Calibri" w:eastAsia="Calibri" w:hAnsi="Calibri" w:cs="Calibri"/>
          <w:sz w:val="20"/>
          <w:szCs w:val="20"/>
        </w:rPr>
        <w:t xml:space="preserve"> and Herzegovina, which is the only way to qualify, can I receive a grant for a project that is in Bosnia and Herzegovina?</w:t>
      </w:r>
    </w:p>
    <w:p w14:paraId="2FE4567A" w14:textId="0A5C2CB3" w:rsidR="00D25D9A" w:rsidRDefault="000E14F6" w:rsidP="531DCC4C">
      <w:pPr>
        <w:jc w:val="both"/>
        <w:rPr>
          <w:rFonts w:ascii="Calibri" w:eastAsia="Calibri" w:hAnsi="Calibri" w:cs="Calibri"/>
          <w:sz w:val="20"/>
          <w:szCs w:val="20"/>
        </w:rPr>
      </w:pPr>
      <w:r w:rsidRPr="531DCC4C">
        <w:rPr>
          <w:rFonts w:ascii="Calibri" w:eastAsia="Calibri" w:hAnsi="Calibri" w:cs="Calibri"/>
          <w:b/>
          <w:bCs/>
          <w:sz w:val="20"/>
          <w:szCs w:val="20"/>
        </w:rPr>
        <w:t xml:space="preserve">A: </w:t>
      </w:r>
      <w:r w:rsidR="48448AF5" w:rsidRPr="531DCC4C">
        <w:rPr>
          <w:rFonts w:ascii="Calibri" w:eastAsia="Calibri" w:hAnsi="Calibri" w:cs="Calibri"/>
          <w:sz w:val="20"/>
          <w:szCs w:val="20"/>
        </w:rPr>
        <w:t xml:space="preserve">No, the opportunity given by the small Grants Scheme </w:t>
      </w:r>
      <w:r w:rsidR="13326ACD" w:rsidRPr="531DCC4C">
        <w:rPr>
          <w:rFonts w:ascii="Calibri" w:eastAsia="Calibri" w:hAnsi="Calibri" w:cs="Calibri"/>
          <w:sz w:val="20"/>
          <w:szCs w:val="20"/>
        </w:rPr>
        <w:t xml:space="preserve">must involve the mobility aspect, i.e. the project needs to incorporate travelling outside your WB IPA Beneficiary of residence. </w:t>
      </w:r>
    </w:p>
    <w:p w14:paraId="65D65930" w14:textId="77777777" w:rsidR="00D25D9A" w:rsidRDefault="000E14F6">
      <w:pPr>
        <w:pStyle w:val="Titolo1"/>
        <w:spacing w:line="240" w:lineRule="auto"/>
        <w:jc w:val="both"/>
        <w:rPr>
          <w:rFonts w:ascii="Calibri" w:eastAsia="Calibri" w:hAnsi="Calibri" w:cs="Calibri"/>
          <w:sz w:val="20"/>
          <w:szCs w:val="20"/>
        </w:rPr>
      </w:pPr>
      <w:r>
        <w:rPr>
          <w:rFonts w:ascii="Calibri" w:eastAsia="Calibri" w:hAnsi="Calibri" w:cs="Calibri"/>
          <w:sz w:val="20"/>
          <w:szCs w:val="20"/>
        </w:rPr>
        <w:t>Question 2</w:t>
      </w:r>
    </w:p>
    <w:p w14:paraId="6B288297" w14:textId="304A6E26" w:rsidR="00D25D9A" w:rsidRDefault="000E14F6" w:rsidP="531DCC4C">
      <w:pPr>
        <w:jc w:val="both"/>
        <w:rPr>
          <w:rFonts w:ascii="Calibri" w:eastAsia="Calibri" w:hAnsi="Calibri" w:cs="Calibri"/>
          <w:b/>
          <w:bCs/>
          <w:sz w:val="20"/>
          <w:szCs w:val="20"/>
        </w:rPr>
      </w:pPr>
      <w:r w:rsidRPr="299CF353">
        <w:rPr>
          <w:rFonts w:ascii="Calibri" w:eastAsia="Calibri" w:hAnsi="Calibri" w:cs="Calibri"/>
          <w:b/>
          <w:bCs/>
          <w:sz w:val="20"/>
          <w:szCs w:val="20"/>
        </w:rPr>
        <w:t xml:space="preserve">Q: </w:t>
      </w:r>
      <w:r w:rsidR="7ECDD80B" w:rsidRPr="299CF353">
        <w:rPr>
          <w:rFonts w:ascii="Calibri" w:eastAsia="Calibri" w:hAnsi="Calibri" w:cs="Calibri"/>
          <w:sz w:val="20"/>
          <w:szCs w:val="20"/>
        </w:rPr>
        <w:t>Is there an age requirement for the call? For instance, could someone under the age of 18 apply for the exchange?</w:t>
      </w:r>
    </w:p>
    <w:p w14:paraId="0C26DA3D" w14:textId="2E5F0153" w:rsidR="00D25D9A" w:rsidRDefault="000E14F6" w:rsidP="531DCC4C">
      <w:pPr>
        <w:jc w:val="both"/>
        <w:rPr>
          <w:rFonts w:ascii="Calibri" w:eastAsia="Calibri" w:hAnsi="Calibri" w:cs="Calibri"/>
          <w:color w:val="000000" w:themeColor="text1"/>
          <w:sz w:val="20"/>
          <w:szCs w:val="20"/>
        </w:rPr>
      </w:pPr>
      <w:r w:rsidRPr="531DCC4C">
        <w:rPr>
          <w:rFonts w:ascii="Calibri" w:eastAsia="Calibri" w:hAnsi="Calibri" w:cs="Calibri"/>
          <w:b/>
          <w:bCs/>
          <w:color w:val="000000" w:themeColor="text1"/>
          <w:sz w:val="20"/>
          <w:szCs w:val="20"/>
        </w:rPr>
        <w:t>A:</w:t>
      </w:r>
      <w:r w:rsidRPr="531DCC4C">
        <w:rPr>
          <w:rFonts w:ascii="Calibri" w:eastAsia="Calibri" w:hAnsi="Calibri" w:cs="Calibri"/>
          <w:color w:val="000000" w:themeColor="text1"/>
          <w:sz w:val="20"/>
          <w:szCs w:val="20"/>
        </w:rPr>
        <w:t xml:space="preserve"> </w:t>
      </w:r>
      <w:r w:rsidR="2DA7276A" w:rsidRPr="531DCC4C">
        <w:rPr>
          <w:rFonts w:ascii="Calibri" w:eastAsia="Calibri" w:hAnsi="Calibri" w:cs="Calibri"/>
          <w:color w:val="000000" w:themeColor="text1"/>
          <w:sz w:val="20"/>
          <w:szCs w:val="20"/>
        </w:rPr>
        <w:t xml:space="preserve">The Small Grants Scheme cannot support the mobility of minors and applicants need to be at least 18 years old at the time of application. </w:t>
      </w:r>
    </w:p>
    <w:p w14:paraId="498F018B" w14:textId="77777777" w:rsidR="00D25D9A" w:rsidRDefault="000E14F6">
      <w:pPr>
        <w:pStyle w:val="Titolo1"/>
        <w:spacing w:line="240" w:lineRule="auto"/>
        <w:jc w:val="both"/>
        <w:rPr>
          <w:rFonts w:ascii="Calibri" w:eastAsia="Calibri" w:hAnsi="Calibri" w:cs="Calibri"/>
          <w:sz w:val="20"/>
          <w:szCs w:val="20"/>
        </w:rPr>
      </w:pPr>
      <w:r>
        <w:rPr>
          <w:rFonts w:ascii="Calibri" w:eastAsia="Calibri" w:hAnsi="Calibri" w:cs="Calibri"/>
          <w:sz w:val="20"/>
          <w:szCs w:val="20"/>
        </w:rPr>
        <w:t>Question 3</w:t>
      </w:r>
    </w:p>
    <w:p w14:paraId="0B28C8AB" w14:textId="74C8E37C" w:rsidR="00D25D9A" w:rsidRDefault="000E14F6" w:rsidP="531DCC4C">
      <w:pPr>
        <w:jc w:val="both"/>
        <w:rPr>
          <w:rFonts w:ascii="Calibri" w:eastAsia="Calibri" w:hAnsi="Calibri" w:cs="Calibri"/>
          <w:sz w:val="20"/>
          <w:szCs w:val="20"/>
        </w:rPr>
      </w:pPr>
      <w:r w:rsidRPr="299CF353">
        <w:rPr>
          <w:rFonts w:ascii="Calibri" w:eastAsia="Calibri" w:hAnsi="Calibri" w:cs="Calibri"/>
          <w:b/>
          <w:bCs/>
          <w:sz w:val="20"/>
          <w:szCs w:val="20"/>
        </w:rPr>
        <w:t xml:space="preserve">Q: </w:t>
      </w:r>
      <w:r w:rsidR="3D72BD3D" w:rsidRPr="299CF353">
        <w:rPr>
          <w:rFonts w:ascii="Calibri" w:eastAsia="Calibri" w:hAnsi="Calibri" w:cs="Calibri"/>
          <w:sz w:val="20"/>
          <w:szCs w:val="20"/>
        </w:rPr>
        <w:t>Is this application reserved for groups or/and individuals like one person in particular? Thank you.</w:t>
      </w:r>
    </w:p>
    <w:p w14:paraId="36A6EDE3" w14:textId="718B1EE4" w:rsidR="00D25D9A" w:rsidRDefault="000E14F6">
      <w:pPr>
        <w:jc w:val="both"/>
        <w:rPr>
          <w:rFonts w:ascii="Calibri" w:eastAsia="Calibri" w:hAnsi="Calibri" w:cs="Calibri"/>
          <w:sz w:val="20"/>
          <w:szCs w:val="20"/>
        </w:rPr>
      </w:pPr>
      <w:bookmarkStart w:id="0" w:name="_heading=h.gjdgxs"/>
      <w:bookmarkEnd w:id="0"/>
      <w:r w:rsidRPr="531DCC4C">
        <w:rPr>
          <w:rFonts w:ascii="Calibri" w:eastAsia="Calibri" w:hAnsi="Calibri" w:cs="Calibri"/>
          <w:b/>
          <w:bCs/>
          <w:sz w:val="20"/>
          <w:szCs w:val="20"/>
        </w:rPr>
        <w:t>A:</w:t>
      </w:r>
      <w:r w:rsidRPr="531DCC4C">
        <w:rPr>
          <w:rFonts w:ascii="Calibri" w:eastAsia="Calibri" w:hAnsi="Calibri" w:cs="Calibri"/>
          <w:sz w:val="20"/>
          <w:szCs w:val="20"/>
        </w:rPr>
        <w:t xml:space="preserve"> </w:t>
      </w:r>
      <w:r w:rsidR="23EC44BC" w:rsidRPr="531DCC4C">
        <w:rPr>
          <w:rFonts w:ascii="Calibri" w:eastAsia="Calibri" w:hAnsi="Calibri" w:cs="Calibri"/>
          <w:sz w:val="20"/>
          <w:szCs w:val="20"/>
        </w:rPr>
        <w:t xml:space="preserve">The Small Grant Scheme is open to individuals. </w:t>
      </w:r>
      <w:r w:rsidR="4B9E7F34" w:rsidRPr="531DCC4C">
        <w:rPr>
          <w:rFonts w:ascii="Calibri" w:eastAsia="Calibri" w:hAnsi="Calibri" w:cs="Calibri"/>
          <w:sz w:val="20"/>
          <w:szCs w:val="20"/>
        </w:rPr>
        <w:t xml:space="preserve">If a group of individuals fulfills the application without exceeding the financial threshold of the grant, then the application will be considered. </w:t>
      </w:r>
    </w:p>
    <w:p w14:paraId="719B906A" w14:textId="025AF2FD" w:rsidR="00772319" w:rsidRDefault="00B09F5D">
      <w:pPr>
        <w:jc w:val="both"/>
        <w:rPr>
          <w:rFonts w:ascii="Calibri" w:eastAsia="Calibri" w:hAnsi="Calibri" w:cs="Calibri"/>
          <w:color w:val="444444"/>
          <w:sz w:val="20"/>
          <w:szCs w:val="20"/>
          <w:highlight w:val="white"/>
        </w:rPr>
      </w:pPr>
      <w:r w:rsidRPr="531DCC4C">
        <w:rPr>
          <w:rFonts w:ascii="Calibri" w:eastAsia="Calibri" w:hAnsi="Calibri" w:cs="Calibri"/>
          <w:color w:val="444444"/>
          <w:sz w:val="20"/>
          <w:szCs w:val="20"/>
          <w:highlight w:val="white"/>
        </w:rPr>
        <w:t>_________________________________________________________________________________________</w:t>
      </w:r>
    </w:p>
    <w:p w14:paraId="38E5D60A" w14:textId="77777777" w:rsidR="00772319" w:rsidRPr="00772319" w:rsidRDefault="00772319">
      <w:pPr>
        <w:jc w:val="both"/>
        <w:rPr>
          <w:rFonts w:ascii="Calibri" w:eastAsia="Calibri" w:hAnsi="Calibri" w:cs="Calibri"/>
          <w:b/>
          <w:bCs/>
          <w:color w:val="444444"/>
          <w:sz w:val="20"/>
          <w:szCs w:val="20"/>
          <w:highlight w:val="white"/>
        </w:rPr>
      </w:pPr>
    </w:p>
    <w:p w14:paraId="58627386" w14:textId="30D03183" w:rsidR="726E6B36" w:rsidRDefault="726E6B36" w:rsidP="4D2F1DBD">
      <w:pPr>
        <w:jc w:val="both"/>
        <w:rPr>
          <w:rFonts w:ascii="Calibri" w:eastAsia="Calibri" w:hAnsi="Calibri" w:cs="Calibri"/>
          <w:sz w:val="20"/>
          <w:szCs w:val="20"/>
          <w:highlight w:val="yellow"/>
        </w:rPr>
      </w:pPr>
      <w:r w:rsidRPr="4D2F1DBD">
        <w:rPr>
          <w:rFonts w:ascii="Calibri" w:eastAsia="Calibri" w:hAnsi="Calibri" w:cs="Calibri"/>
          <w:sz w:val="20"/>
          <w:szCs w:val="20"/>
        </w:rPr>
        <w:t>Published on: 15.04.2024</w:t>
      </w:r>
    </w:p>
    <w:p w14:paraId="24E1F68B" w14:textId="18539F4D" w:rsidR="726E6B36" w:rsidRDefault="726E6B36" w:rsidP="4D2F1DBD">
      <w:pPr>
        <w:pStyle w:val="Titolo1"/>
        <w:spacing w:line="240" w:lineRule="auto"/>
        <w:jc w:val="both"/>
        <w:rPr>
          <w:rFonts w:ascii="Calibri" w:eastAsia="Calibri" w:hAnsi="Calibri" w:cs="Calibri"/>
          <w:sz w:val="20"/>
          <w:szCs w:val="20"/>
        </w:rPr>
      </w:pPr>
      <w:r w:rsidRPr="4D2F1DBD">
        <w:rPr>
          <w:rFonts w:ascii="Calibri" w:eastAsia="Calibri" w:hAnsi="Calibri" w:cs="Calibri"/>
          <w:sz w:val="20"/>
          <w:szCs w:val="20"/>
        </w:rPr>
        <w:t>Question 4</w:t>
      </w:r>
    </w:p>
    <w:p w14:paraId="0E3D6C2D" w14:textId="416F8EDD" w:rsidR="561097E2" w:rsidRDefault="726E6B36" w:rsidP="5FFF62E1">
      <w:pPr>
        <w:jc w:val="both"/>
        <w:rPr>
          <w:rFonts w:ascii="Calibri" w:eastAsia="Calibri" w:hAnsi="Calibri" w:cs="Calibri"/>
          <w:sz w:val="20"/>
          <w:szCs w:val="20"/>
        </w:rPr>
      </w:pPr>
      <w:r w:rsidRPr="5FFF62E1">
        <w:rPr>
          <w:rFonts w:ascii="Calibri" w:eastAsia="Calibri" w:hAnsi="Calibri" w:cs="Calibri"/>
          <w:b/>
          <w:bCs/>
          <w:sz w:val="20"/>
          <w:szCs w:val="20"/>
        </w:rPr>
        <w:t xml:space="preserve">Q: </w:t>
      </w:r>
      <w:r w:rsidR="170F38AD" w:rsidRPr="5FFF62E1">
        <w:rPr>
          <w:rFonts w:ascii="Calibri" w:eastAsia="Calibri" w:hAnsi="Calibri" w:cs="Calibri"/>
          <w:sz w:val="20"/>
          <w:szCs w:val="20"/>
        </w:rPr>
        <w:t xml:space="preserve">Does the small grants scheme support the residency of WB artists in countries outside of Europe? </w:t>
      </w:r>
    </w:p>
    <w:p w14:paraId="0FBEE9F6" w14:textId="0D537C6F" w:rsidR="561097E2" w:rsidRDefault="561097E2" w:rsidP="5FFF62E1">
      <w:pPr>
        <w:jc w:val="both"/>
        <w:rPr>
          <w:rFonts w:ascii="Calibri" w:eastAsia="Calibri" w:hAnsi="Calibri" w:cs="Calibri"/>
          <w:sz w:val="20"/>
          <w:szCs w:val="20"/>
        </w:rPr>
      </w:pPr>
      <w:r w:rsidRPr="5FFF62E1">
        <w:rPr>
          <w:rFonts w:ascii="Calibri" w:eastAsia="Calibri" w:hAnsi="Calibri" w:cs="Calibri"/>
          <w:b/>
          <w:bCs/>
          <w:sz w:val="20"/>
          <w:szCs w:val="20"/>
        </w:rPr>
        <w:t>A:</w:t>
      </w:r>
      <w:r w:rsidR="0334E0E8" w:rsidRPr="5FFF62E1">
        <w:rPr>
          <w:rFonts w:ascii="Calibri" w:eastAsia="Calibri" w:hAnsi="Calibri" w:cs="Calibri"/>
          <w:sz w:val="20"/>
          <w:szCs w:val="20"/>
        </w:rPr>
        <w:t xml:space="preserve"> No,</w:t>
      </w:r>
      <w:r w:rsidR="7D6E57DA" w:rsidRPr="5FFF62E1">
        <w:rPr>
          <w:rFonts w:ascii="Calibri" w:eastAsia="Calibri" w:hAnsi="Calibri" w:cs="Calibri"/>
          <w:sz w:val="20"/>
          <w:szCs w:val="20"/>
        </w:rPr>
        <w:t xml:space="preserve"> only mobility towards Europe is allowed in this Small Grants Schem</w:t>
      </w:r>
      <w:r w:rsidR="0C1578F4" w:rsidRPr="5FFF62E1">
        <w:rPr>
          <w:rFonts w:ascii="Calibri" w:eastAsia="Calibri" w:hAnsi="Calibri" w:cs="Calibri"/>
          <w:sz w:val="20"/>
          <w:szCs w:val="20"/>
        </w:rPr>
        <w:t>e</w:t>
      </w:r>
      <w:r w:rsidR="7D6E57DA" w:rsidRPr="5FFF62E1">
        <w:rPr>
          <w:rFonts w:ascii="Calibri" w:eastAsia="Calibri" w:hAnsi="Calibri" w:cs="Calibri"/>
          <w:sz w:val="20"/>
          <w:szCs w:val="20"/>
        </w:rPr>
        <w:t xml:space="preserve">. </w:t>
      </w:r>
    </w:p>
    <w:p w14:paraId="2561BB36" w14:textId="7A87B477" w:rsidR="561097E2" w:rsidRDefault="561097E2" w:rsidP="4D2F1DBD">
      <w:pPr>
        <w:pStyle w:val="Titolo1"/>
        <w:spacing w:line="240" w:lineRule="auto"/>
        <w:jc w:val="both"/>
        <w:rPr>
          <w:rFonts w:ascii="Calibri" w:eastAsia="Calibri" w:hAnsi="Calibri" w:cs="Calibri"/>
          <w:sz w:val="20"/>
          <w:szCs w:val="20"/>
        </w:rPr>
      </w:pPr>
      <w:r w:rsidRPr="4D2F1DBD">
        <w:rPr>
          <w:rFonts w:ascii="Calibri" w:eastAsia="Calibri" w:hAnsi="Calibri" w:cs="Calibri"/>
          <w:sz w:val="20"/>
          <w:szCs w:val="20"/>
        </w:rPr>
        <w:t>Question 5</w:t>
      </w:r>
    </w:p>
    <w:p w14:paraId="18D247D9" w14:textId="6349FCE9" w:rsidR="561097E2" w:rsidRDefault="561097E2" w:rsidP="4D2F1DBD">
      <w:pPr>
        <w:jc w:val="both"/>
        <w:rPr>
          <w:rFonts w:ascii="Calibri" w:eastAsia="Calibri" w:hAnsi="Calibri" w:cs="Calibri"/>
          <w:sz w:val="20"/>
          <w:szCs w:val="20"/>
        </w:rPr>
      </w:pPr>
      <w:r w:rsidRPr="5FFF62E1">
        <w:rPr>
          <w:rFonts w:ascii="Calibri" w:eastAsia="Calibri" w:hAnsi="Calibri" w:cs="Calibri"/>
          <w:b/>
          <w:bCs/>
          <w:sz w:val="20"/>
          <w:szCs w:val="20"/>
        </w:rPr>
        <w:t xml:space="preserve">Q: </w:t>
      </w:r>
      <w:r w:rsidRPr="5FFF62E1">
        <w:rPr>
          <w:rFonts w:ascii="Calibri" w:eastAsia="Calibri" w:hAnsi="Calibri" w:cs="Calibri"/>
          <w:sz w:val="20"/>
          <w:szCs w:val="20"/>
        </w:rPr>
        <w:t xml:space="preserve">I am an IT specialist in </w:t>
      </w:r>
      <w:r w:rsidR="7659D778" w:rsidRPr="5FFF62E1">
        <w:rPr>
          <w:rFonts w:ascii="Calibri" w:eastAsia="Calibri" w:hAnsi="Calibri" w:cs="Calibri"/>
          <w:sz w:val="20"/>
          <w:szCs w:val="20"/>
        </w:rPr>
        <w:t xml:space="preserve">a </w:t>
      </w:r>
      <w:r w:rsidRPr="5FFF62E1">
        <w:rPr>
          <w:rFonts w:ascii="Calibri" w:eastAsia="Calibri" w:hAnsi="Calibri" w:cs="Calibri"/>
          <w:sz w:val="20"/>
          <w:szCs w:val="20"/>
        </w:rPr>
        <w:t>Natural History Museum, can I apply because I have an idea to introduce new technologies in the museum such as AR/VR, 3d printing of museum models and other new technologies that would be a good museum for us. I know a place in the Balkans where I would learn about these things and then apply them in our museum?</w:t>
      </w:r>
    </w:p>
    <w:p w14:paraId="453D5C9E" w14:textId="171E1256" w:rsidR="53779BC4" w:rsidRDefault="53779BC4" w:rsidP="5FFF62E1">
      <w:pPr>
        <w:jc w:val="both"/>
        <w:rPr>
          <w:rFonts w:ascii="Calibri" w:eastAsia="Calibri" w:hAnsi="Calibri" w:cs="Calibri"/>
          <w:sz w:val="20"/>
          <w:szCs w:val="20"/>
        </w:rPr>
      </w:pPr>
      <w:r w:rsidRPr="6C55BC2C">
        <w:rPr>
          <w:rFonts w:ascii="Calibri" w:eastAsia="Calibri" w:hAnsi="Calibri" w:cs="Calibri"/>
          <w:b/>
          <w:bCs/>
          <w:sz w:val="20"/>
          <w:szCs w:val="20"/>
        </w:rPr>
        <w:t xml:space="preserve">A: </w:t>
      </w:r>
      <w:r w:rsidRPr="6C55BC2C">
        <w:rPr>
          <w:rFonts w:ascii="Calibri" w:eastAsia="Calibri" w:hAnsi="Calibri" w:cs="Calibri"/>
          <w:sz w:val="20"/>
          <w:szCs w:val="20"/>
        </w:rPr>
        <w:t>The Organizers of the Scheme cannot comment on the content of the application</w:t>
      </w:r>
      <w:r w:rsidR="3D975689" w:rsidRPr="6C55BC2C">
        <w:rPr>
          <w:rFonts w:ascii="Calibri" w:eastAsia="Calibri" w:hAnsi="Calibri" w:cs="Calibri"/>
          <w:sz w:val="20"/>
          <w:szCs w:val="20"/>
        </w:rPr>
        <w:t>. T</w:t>
      </w:r>
      <w:r w:rsidRPr="6C55BC2C">
        <w:rPr>
          <w:rFonts w:ascii="Calibri" w:eastAsia="Calibri" w:hAnsi="Calibri" w:cs="Calibri"/>
          <w:sz w:val="20"/>
          <w:szCs w:val="20"/>
        </w:rPr>
        <w:t>he applicant</w:t>
      </w:r>
      <w:r w:rsidR="790B9495" w:rsidRPr="6C55BC2C">
        <w:rPr>
          <w:rFonts w:ascii="Calibri" w:eastAsia="Calibri" w:hAnsi="Calibri" w:cs="Calibri"/>
          <w:sz w:val="20"/>
          <w:szCs w:val="20"/>
        </w:rPr>
        <w:t xml:space="preserve"> is eligible to apply if he/she</w:t>
      </w:r>
      <w:r w:rsidRPr="6C55BC2C">
        <w:rPr>
          <w:rFonts w:ascii="Calibri" w:eastAsia="Calibri" w:hAnsi="Calibri" w:cs="Calibri"/>
          <w:sz w:val="20"/>
          <w:szCs w:val="20"/>
        </w:rPr>
        <w:t xml:space="preserve"> fulfills the criteria and supports the application with </w:t>
      </w:r>
      <w:r w:rsidR="37B4F247" w:rsidRPr="6C55BC2C">
        <w:rPr>
          <w:rFonts w:ascii="Calibri" w:eastAsia="Calibri" w:hAnsi="Calibri" w:cs="Calibri"/>
          <w:sz w:val="20"/>
          <w:szCs w:val="20"/>
        </w:rPr>
        <w:t>the required evidence</w:t>
      </w:r>
      <w:r w:rsidR="51FBE94A" w:rsidRPr="6C55BC2C">
        <w:rPr>
          <w:rFonts w:ascii="Calibri" w:eastAsia="Calibri" w:hAnsi="Calibri" w:cs="Calibri"/>
          <w:sz w:val="20"/>
          <w:szCs w:val="20"/>
        </w:rPr>
        <w:t>.</w:t>
      </w:r>
    </w:p>
    <w:p w14:paraId="39D27973" w14:textId="025AF2FD" w:rsidR="5DDC08E5" w:rsidRDefault="5DDC08E5" w:rsidP="6C55BC2C">
      <w:pPr>
        <w:jc w:val="both"/>
        <w:rPr>
          <w:rFonts w:ascii="Calibri" w:eastAsia="Calibri" w:hAnsi="Calibri" w:cs="Calibri"/>
          <w:color w:val="444444"/>
          <w:sz w:val="20"/>
          <w:szCs w:val="20"/>
          <w:highlight w:val="white"/>
        </w:rPr>
      </w:pPr>
      <w:r w:rsidRPr="6C55BC2C">
        <w:rPr>
          <w:rFonts w:ascii="Calibri" w:eastAsia="Calibri" w:hAnsi="Calibri" w:cs="Calibri"/>
          <w:color w:val="444444"/>
          <w:sz w:val="20"/>
          <w:szCs w:val="20"/>
          <w:highlight w:val="white"/>
        </w:rPr>
        <w:t>_________________________________________________________________________________________</w:t>
      </w:r>
    </w:p>
    <w:p w14:paraId="600B0969" w14:textId="77777777" w:rsidR="6C55BC2C" w:rsidRDefault="6C55BC2C" w:rsidP="6C55BC2C">
      <w:pPr>
        <w:jc w:val="both"/>
        <w:rPr>
          <w:rFonts w:ascii="Calibri" w:eastAsia="Calibri" w:hAnsi="Calibri" w:cs="Calibri"/>
          <w:b/>
          <w:bCs/>
          <w:color w:val="444444"/>
          <w:sz w:val="20"/>
          <w:szCs w:val="20"/>
          <w:highlight w:val="white"/>
        </w:rPr>
      </w:pPr>
    </w:p>
    <w:p w14:paraId="6F7DCB2F" w14:textId="1B94A6F2" w:rsidR="5DDC08E5" w:rsidRDefault="5DDC08E5" w:rsidP="08C8A9F5">
      <w:pPr>
        <w:jc w:val="both"/>
        <w:rPr>
          <w:rFonts w:ascii="Calibri" w:eastAsia="Calibri" w:hAnsi="Calibri" w:cs="Calibri"/>
          <w:sz w:val="22"/>
          <w:szCs w:val="22"/>
          <w:highlight w:val="yellow"/>
        </w:rPr>
      </w:pPr>
      <w:r w:rsidRPr="08C8A9F5">
        <w:rPr>
          <w:rFonts w:ascii="Calibri" w:eastAsia="Calibri" w:hAnsi="Calibri" w:cs="Calibri"/>
          <w:sz w:val="22"/>
          <w:szCs w:val="22"/>
        </w:rPr>
        <w:t>Published on: 22.04.2024</w:t>
      </w:r>
    </w:p>
    <w:p w14:paraId="5BC27431" w14:textId="644688FF" w:rsidR="5DDC08E5" w:rsidRDefault="5DDC08E5" w:rsidP="6C55BC2C">
      <w:pPr>
        <w:pStyle w:val="Titolo1"/>
        <w:spacing w:line="240" w:lineRule="auto"/>
        <w:jc w:val="both"/>
        <w:rPr>
          <w:rFonts w:ascii="Calibri" w:eastAsia="Calibri" w:hAnsi="Calibri" w:cs="Calibri"/>
          <w:sz w:val="20"/>
          <w:szCs w:val="20"/>
        </w:rPr>
      </w:pPr>
      <w:r w:rsidRPr="6C55BC2C">
        <w:rPr>
          <w:rFonts w:ascii="Calibri" w:eastAsia="Calibri" w:hAnsi="Calibri" w:cs="Calibri"/>
          <w:sz w:val="20"/>
          <w:szCs w:val="20"/>
        </w:rPr>
        <w:lastRenderedPageBreak/>
        <w:t>Question 6</w:t>
      </w:r>
    </w:p>
    <w:p w14:paraId="2118D411" w14:textId="2FF3CAE3" w:rsidR="5DDC08E5" w:rsidRDefault="5DDC08E5" w:rsidP="6C55BC2C">
      <w:pPr>
        <w:jc w:val="both"/>
        <w:rPr>
          <w:rFonts w:ascii="Calibri" w:eastAsia="Calibri" w:hAnsi="Calibri" w:cs="Calibri"/>
          <w:sz w:val="20"/>
          <w:szCs w:val="20"/>
        </w:rPr>
      </w:pPr>
      <w:r w:rsidRPr="08C8A9F5">
        <w:rPr>
          <w:rFonts w:ascii="Calibri" w:eastAsia="Calibri" w:hAnsi="Calibri" w:cs="Calibri"/>
          <w:b/>
          <w:bCs/>
          <w:sz w:val="20"/>
          <w:szCs w:val="20"/>
        </w:rPr>
        <w:t>Q:</w:t>
      </w:r>
      <w:r w:rsidRPr="08C8A9F5">
        <w:rPr>
          <w:rFonts w:ascii="Aptos Narrow" w:eastAsia="Aptos Narrow" w:hAnsi="Aptos Narrow" w:cs="Aptos Narrow"/>
          <w:color w:val="000000" w:themeColor="text1"/>
          <w:sz w:val="22"/>
          <w:szCs w:val="22"/>
        </w:rPr>
        <w:t xml:space="preserve"> I </w:t>
      </w:r>
      <w:r w:rsidR="37BADFE6" w:rsidRPr="08C8A9F5">
        <w:rPr>
          <w:rFonts w:ascii="Aptos Narrow" w:eastAsia="Aptos Narrow" w:hAnsi="Aptos Narrow" w:cs="Aptos Narrow"/>
          <w:color w:val="000000" w:themeColor="text1"/>
          <w:sz w:val="22"/>
          <w:szCs w:val="22"/>
        </w:rPr>
        <w:t>j</w:t>
      </w:r>
      <w:r w:rsidRPr="08C8A9F5">
        <w:rPr>
          <w:rFonts w:ascii="Aptos Narrow" w:eastAsia="Aptos Narrow" w:hAnsi="Aptos Narrow" w:cs="Aptos Narrow"/>
          <w:color w:val="000000" w:themeColor="text1"/>
          <w:sz w:val="22"/>
          <w:szCs w:val="22"/>
        </w:rPr>
        <w:t xml:space="preserve">ust saw an event that will be held in Rome between 7-13 </w:t>
      </w:r>
      <w:r w:rsidR="2A9CA15B" w:rsidRPr="08C8A9F5">
        <w:rPr>
          <w:rFonts w:ascii="Aptos Narrow" w:eastAsia="Aptos Narrow" w:hAnsi="Aptos Narrow" w:cs="Aptos Narrow"/>
          <w:color w:val="000000" w:themeColor="text1"/>
          <w:sz w:val="22"/>
          <w:szCs w:val="22"/>
        </w:rPr>
        <w:t>May,</w:t>
      </w:r>
      <w:r w:rsidRPr="08C8A9F5">
        <w:rPr>
          <w:rFonts w:ascii="Aptos Narrow" w:eastAsia="Aptos Narrow" w:hAnsi="Aptos Narrow" w:cs="Aptos Narrow"/>
          <w:color w:val="000000" w:themeColor="text1"/>
          <w:sz w:val="22"/>
          <w:szCs w:val="22"/>
        </w:rPr>
        <w:t xml:space="preserve"> and it would be very beneficial to me to attend this event so </w:t>
      </w:r>
      <w:r w:rsidR="4C1F72A7" w:rsidRPr="08C8A9F5">
        <w:rPr>
          <w:rFonts w:ascii="Aptos Narrow" w:eastAsia="Aptos Narrow" w:hAnsi="Aptos Narrow" w:cs="Aptos Narrow"/>
          <w:color w:val="000000" w:themeColor="text1"/>
          <w:sz w:val="22"/>
          <w:szCs w:val="22"/>
        </w:rPr>
        <w:t>I</w:t>
      </w:r>
      <w:r w:rsidRPr="08C8A9F5">
        <w:rPr>
          <w:rFonts w:ascii="Aptos Narrow" w:eastAsia="Aptos Narrow" w:hAnsi="Aptos Narrow" w:cs="Aptos Narrow"/>
          <w:color w:val="000000" w:themeColor="text1"/>
          <w:sz w:val="22"/>
          <w:szCs w:val="22"/>
        </w:rPr>
        <w:t xml:space="preserve"> can organise it in Albania. Is there any possibility to be considered since it</w:t>
      </w:r>
      <w:r w:rsidR="1D9291CD" w:rsidRPr="08C8A9F5">
        <w:rPr>
          <w:rFonts w:ascii="Aptos Narrow" w:eastAsia="Aptos Narrow" w:hAnsi="Aptos Narrow" w:cs="Aptos Narrow"/>
          <w:color w:val="000000" w:themeColor="text1"/>
          <w:sz w:val="22"/>
          <w:szCs w:val="22"/>
        </w:rPr>
        <w:t>’</w:t>
      </w:r>
      <w:r w:rsidRPr="08C8A9F5">
        <w:rPr>
          <w:rFonts w:ascii="Aptos Narrow" w:eastAsia="Aptos Narrow" w:hAnsi="Aptos Narrow" w:cs="Aptos Narrow"/>
          <w:color w:val="000000" w:themeColor="text1"/>
          <w:sz w:val="22"/>
          <w:szCs w:val="22"/>
        </w:rPr>
        <w:t>s less than 3 months before the event?</w:t>
      </w:r>
    </w:p>
    <w:p w14:paraId="18194631" w14:textId="38D58BC1" w:rsidR="5DDC08E5" w:rsidRDefault="5DDC08E5" w:rsidP="6C55BC2C">
      <w:pPr>
        <w:jc w:val="both"/>
        <w:rPr>
          <w:rFonts w:ascii="Calibri" w:eastAsia="Calibri" w:hAnsi="Calibri" w:cs="Calibri"/>
          <w:sz w:val="20"/>
          <w:szCs w:val="20"/>
        </w:rPr>
      </w:pPr>
      <w:r w:rsidRPr="08C8A9F5">
        <w:rPr>
          <w:rFonts w:ascii="Calibri" w:eastAsia="Calibri" w:hAnsi="Calibri" w:cs="Calibri"/>
          <w:b/>
          <w:bCs/>
          <w:sz w:val="20"/>
          <w:szCs w:val="20"/>
        </w:rPr>
        <w:t>A:</w:t>
      </w:r>
      <w:r w:rsidR="7F432221" w:rsidRPr="08C8A9F5">
        <w:rPr>
          <w:rFonts w:ascii="Calibri" w:eastAsia="Calibri" w:hAnsi="Calibri" w:cs="Calibri"/>
          <w:b/>
          <w:bCs/>
          <w:sz w:val="20"/>
          <w:szCs w:val="20"/>
        </w:rPr>
        <w:t xml:space="preserve"> </w:t>
      </w:r>
      <w:r w:rsidR="42C4DF81" w:rsidRPr="08C8A9F5">
        <w:rPr>
          <w:rFonts w:ascii="Calibri" w:eastAsia="Calibri" w:hAnsi="Calibri" w:cs="Calibri"/>
          <w:sz w:val="20"/>
          <w:szCs w:val="20"/>
        </w:rPr>
        <w:t xml:space="preserve">The Organizers of the Call are obliged to evaluate the proposals within 60 days </w:t>
      </w:r>
      <w:r w:rsidR="60BC374B" w:rsidRPr="08C8A9F5">
        <w:rPr>
          <w:rFonts w:ascii="Calibri" w:eastAsia="Calibri" w:hAnsi="Calibri" w:cs="Calibri"/>
          <w:sz w:val="20"/>
          <w:szCs w:val="20"/>
        </w:rPr>
        <w:t>since the submission date</w:t>
      </w:r>
      <w:r w:rsidR="3D554600" w:rsidRPr="08C8A9F5">
        <w:rPr>
          <w:rFonts w:ascii="Calibri" w:eastAsia="Calibri" w:hAnsi="Calibri" w:cs="Calibri"/>
          <w:sz w:val="20"/>
          <w:szCs w:val="20"/>
        </w:rPr>
        <w:t>.</w:t>
      </w:r>
    </w:p>
    <w:p w14:paraId="3A5F0E7A" w14:textId="69BC4B94" w:rsidR="6C55BC2C" w:rsidRDefault="6C55BC2C" w:rsidP="6C55BC2C">
      <w:pPr>
        <w:jc w:val="both"/>
        <w:rPr>
          <w:rFonts w:ascii="Calibri" w:eastAsia="Calibri" w:hAnsi="Calibri" w:cs="Calibri"/>
          <w:b/>
          <w:bCs/>
          <w:sz w:val="20"/>
          <w:szCs w:val="20"/>
        </w:rPr>
      </w:pPr>
    </w:p>
    <w:p w14:paraId="1B6EFB16" w14:textId="66E04695" w:rsidR="7E7B5D32" w:rsidRDefault="7E7B5D32" w:rsidP="6C55BC2C">
      <w:pPr>
        <w:pStyle w:val="Titolo1"/>
        <w:spacing w:line="240" w:lineRule="auto"/>
        <w:jc w:val="both"/>
        <w:rPr>
          <w:rFonts w:ascii="Calibri" w:eastAsia="Calibri" w:hAnsi="Calibri" w:cs="Calibri"/>
          <w:sz w:val="20"/>
          <w:szCs w:val="20"/>
        </w:rPr>
      </w:pPr>
      <w:r w:rsidRPr="6C55BC2C">
        <w:rPr>
          <w:rFonts w:ascii="Calibri" w:eastAsia="Calibri" w:hAnsi="Calibri" w:cs="Calibri"/>
          <w:sz w:val="20"/>
          <w:szCs w:val="20"/>
        </w:rPr>
        <w:t>Question 7</w:t>
      </w:r>
    </w:p>
    <w:p w14:paraId="759E2102" w14:textId="6D95DB80" w:rsidR="7E7B5D32" w:rsidRDefault="7E7B5D32" w:rsidP="6C55BC2C">
      <w:pPr>
        <w:jc w:val="both"/>
        <w:rPr>
          <w:rFonts w:ascii="Aptos Narrow" w:eastAsia="Aptos Narrow" w:hAnsi="Aptos Narrow" w:cs="Aptos Narrow"/>
          <w:sz w:val="22"/>
          <w:szCs w:val="22"/>
        </w:rPr>
      </w:pPr>
      <w:r w:rsidRPr="08C8A9F5">
        <w:rPr>
          <w:rFonts w:ascii="Calibri" w:eastAsia="Calibri" w:hAnsi="Calibri" w:cs="Calibri"/>
          <w:b/>
          <w:bCs/>
          <w:sz w:val="20"/>
          <w:szCs w:val="20"/>
        </w:rPr>
        <w:t>Q:</w:t>
      </w:r>
      <w:r w:rsidRPr="08C8A9F5">
        <w:rPr>
          <w:rFonts w:ascii="Aptos Narrow" w:eastAsia="Aptos Narrow" w:hAnsi="Aptos Narrow" w:cs="Aptos Narrow"/>
          <w:color w:val="000000" w:themeColor="text1"/>
          <w:sz w:val="22"/>
          <w:szCs w:val="22"/>
        </w:rPr>
        <w:t xml:space="preserve"> If </w:t>
      </w:r>
      <w:r w:rsidR="0409992D" w:rsidRPr="08C8A9F5">
        <w:rPr>
          <w:rFonts w:ascii="Aptos Narrow" w:eastAsia="Aptos Narrow" w:hAnsi="Aptos Narrow" w:cs="Aptos Narrow"/>
          <w:color w:val="000000" w:themeColor="text1"/>
          <w:sz w:val="22"/>
          <w:szCs w:val="22"/>
        </w:rPr>
        <w:t>I</w:t>
      </w:r>
      <w:r w:rsidRPr="08C8A9F5">
        <w:rPr>
          <w:rFonts w:ascii="Aptos Narrow" w:eastAsia="Aptos Narrow" w:hAnsi="Aptos Narrow" w:cs="Aptos Narrow"/>
          <w:color w:val="000000" w:themeColor="text1"/>
          <w:sz w:val="22"/>
          <w:szCs w:val="22"/>
        </w:rPr>
        <w:t xml:space="preserve"> win an application for the </w:t>
      </w:r>
      <w:r w:rsidR="7BA6DB1B" w:rsidRPr="08C8A9F5">
        <w:rPr>
          <w:rFonts w:ascii="Aptos Narrow" w:eastAsia="Aptos Narrow" w:hAnsi="Aptos Narrow" w:cs="Aptos Narrow"/>
          <w:color w:val="000000" w:themeColor="text1"/>
          <w:sz w:val="22"/>
          <w:szCs w:val="22"/>
        </w:rPr>
        <w:t>“</w:t>
      </w:r>
      <w:r w:rsidRPr="08C8A9F5">
        <w:rPr>
          <w:rFonts w:ascii="Aptos Narrow" w:eastAsia="Aptos Narrow" w:hAnsi="Aptos Narrow" w:cs="Aptos Narrow"/>
          <w:color w:val="000000" w:themeColor="text1"/>
          <w:sz w:val="22"/>
          <w:szCs w:val="22"/>
        </w:rPr>
        <w:t>Public Call For Individuals</w:t>
      </w:r>
      <w:r w:rsidR="359F3F22" w:rsidRPr="08C8A9F5">
        <w:rPr>
          <w:rFonts w:ascii="Aptos Narrow" w:eastAsia="Aptos Narrow" w:hAnsi="Aptos Narrow" w:cs="Aptos Narrow"/>
          <w:color w:val="000000" w:themeColor="text1"/>
          <w:sz w:val="22"/>
          <w:szCs w:val="22"/>
        </w:rPr>
        <w:t>”</w:t>
      </w:r>
      <w:r w:rsidRPr="08C8A9F5">
        <w:rPr>
          <w:rFonts w:ascii="Aptos Narrow" w:eastAsia="Aptos Narrow" w:hAnsi="Aptos Narrow" w:cs="Aptos Narrow"/>
          <w:color w:val="000000" w:themeColor="text1"/>
          <w:sz w:val="22"/>
          <w:szCs w:val="22"/>
        </w:rPr>
        <w:t>, can I still apply as a lead applicant in one of the other Lots of this call?</w:t>
      </w:r>
    </w:p>
    <w:p w14:paraId="18F10FA5" w14:textId="5267015C" w:rsidR="7E7B5D32" w:rsidRDefault="7E7B5D32" w:rsidP="6C55BC2C">
      <w:pPr>
        <w:jc w:val="both"/>
        <w:rPr>
          <w:rFonts w:ascii="Calibri" w:eastAsia="Calibri" w:hAnsi="Calibri" w:cs="Calibri"/>
          <w:sz w:val="20"/>
          <w:szCs w:val="20"/>
        </w:rPr>
      </w:pPr>
      <w:r w:rsidRPr="08C8A9F5">
        <w:rPr>
          <w:rFonts w:ascii="Calibri" w:eastAsia="Calibri" w:hAnsi="Calibri" w:cs="Calibri"/>
          <w:b/>
          <w:bCs/>
          <w:sz w:val="20"/>
          <w:szCs w:val="20"/>
        </w:rPr>
        <w:t>A:</w:t>
      </w:r>
      <w:r w:rsidR="245534F3" w:rsidRPr="08C8A9F5">
        <w:rPr>
          <w:rFonts w:ascii="Calibri" w:eastAsia="Calibri" w:hAnsi="Calibri" w:cs="Calibri"/>
          <w:b/>
          <w:bCs/>
          <w:sz w:val="20"/>
          <w:szCs w:val="20"/>
        </w:rPr>
        <w:t xml:space="preserve"> </w:t>
      </w:r>
      <w:r w:rsidR="265B297C" w:rsidRPr="08C8A9F5">
        <w:rPr>
          <w:rFonts w:ascii="Calibri" w:eastAsia="Calibri" w:hAnsi="Calibri" w:cs="Calibri"/>
          <w:sz w:val="20"/>
          <w:szCs w:val="20"/>
        </w:rPr>
        <w:t xml:space="preserve">In </w:t>
      </w:r>
      <w:r w:rsidR="0AF06605" w:rsidRPr="08C8A9F5">
        <w:rPr>
          <w:rFonts w:ascii="Calibri" w:eastAsia="Calibri" w:hAnsi="Calibri" w:cs="Calibri"/>
          <w:sz w:val="20"/>
          <w:szCs w:val="20"/>
        </w:rPr>
        <w:t xml:space="preserve">this Public Call for Individuals, applicants can apply once for each LOT, within 12 months. </w:t>
      </w:r>
      <w:r w:rsidR="6A5DB327" w:rsidRPr="08C8A9F5">
        <w:rPr>
          <w:rFonts w:ascii="Calibri" w:eastAsia="Calibri" w:hAnsi="Calibri" w:cs="Calibri"/>
          <w:sz w:val="20"/>
          <w:szCs w:val="20"/>
        </w:rPr>
        <w:t>If you are awarded a small grant for individuals, y</w:t>
      </w:r>
      <w:r w:rsidR="0AF06605" w:rsidRPr="08C8A9F5">
        <w:rPr>
          <w:rFonts w:ascii="Calibri" w:eastAsia="Calibri" w:hAnsi="Calibri" w:cs="Calibri"/>
          <w:sz w:val="20"/>
          <w:szCs w:val="20"/>
        </w:rPr>
        <w:t xml:space="preserve">ou can </w:t>
      </w:r>
      <w:r w:rsidR="3D672B1A" w:rsidRPr="08C8A9F5">
        <w:rPr>
          <w:rFonts w:ascii="Calibri" w:eastAsia="Calibri" w:hAnsi="Calibri" w:cs="Calibri"/>
          <w:sz w:val="20"/>
          <w:szCs w:val="20"/>
        </w:rPr>
        <w:t xml:space="preserve">still </w:t>
      </w:r>
      <w:r w:rsidR="0AF06605" w:rsidRPr="08C8A9F5">
        <w:rPr>
          <w:rFonts w:ascii="Calibri" w:eastAsia="Calibri" w:hAnsi="Calibri" w:cs="Calibri"/>
          <w:sz w:val="20"/>
          <w:szCs w:val="20"/>
        </w:rPr>
        <w:t xml:space="preserve">apply as part of an organization or institution in the “Open Call for Proposals” </w:t>
      </w:r>
      <w:r w:rsidR="72794B42" w:rsidRPr="08C8A9F5">
        <w:rPr>
          <w:rFonts w:ascii="Calibri" w:eastAsia="Calibri" w:hAnsi="Calibri" w:cs="Calibri"/>
          <w:sz w:val="20"/>
          <w:szCs w:val="20"/>
        </w:rPr>
        <w:t>Ref: CC4WBS002OR/2024</w:t>
      </w:r>
      <w:r w:rsidR="3066AD5A" w:rsidRPr="08C8A9F5">
        <w:rPr>
          <w:rFonts w:ascii="Calibri" w:eastAsia="Calibri" w:hAnsi="Calibri" w:cs="Calibri"/>
          <w:sz w:val="20"/>
          <w:szCs w:val="20"/>
        </w:rPr>
        <w:t xml:space="preserve">, and vice versa. </w:t>
      </w:r>
    </w:p>
    <w:p w14:paraId="77D34A98" w14:textId="7B0C4CCD" w:rsidR="6C55BC2C" w:rsidRDefault="6C55BC2C" w:rsidP="6C55BC2C">
      <w:pPr>
        <w:jc w:val="both"/>
        <w:rPr>
          <w:rFonts w:ascii="Calibri" w:eastAsia="Calibri" w:hAnsi="Calibri" w:cs="Calibri"/>
          <w:b/>
          <w:bCs/>
          <w:sz w:val="20"/>
          <w:szCs w:val="20"/>
        </w:rPr>
      </w:pPr>
    </w:p>
    <w:p w14:paraId="15A4E63D" w14:textId="3E5B130F" w:rsidR="7E7B5D32" w:rsidRDefault="7E7B5D32" w:rsidP="6C55BC2C">
      <w:pPr>
        <w:pStyle w:val="Titolo1"/>
        <w:spacing w:line="240" w:lineRule="auto"/>
        <w:jc w:val="both"/>
        <w:rPr>
          <w:rFonts w:ascii="Calibri" w:eastAsia="Calibri" w:hAnsi="Calibri" w:cs="Calibri"/>
          <w:sz w:val="20"/>
          <w:szCs w:val="20"/>
        </w:rPr>
      </w:pPr>
      <w:r w:rsidRPr="6C55BC2C">
        <w:rPr>
          <w:rFonts w:ascii="Calibri" w:eastAsia="Calibri" w:hAnsi="Calibri" w:cs="Calibri"/>
          <w:sz w:val="20"/>
          <w:szCs w:val="20"/>
        </w:rPr>
        <w:t>Question 8</w:t>
      </w:r>
    </w:p>
    <w:p w14:paraId="66A8D74C" w14:textId="5264286C" w:rsidR="6C55BC2C" w:rsidRDefault="7E7B5D32" w:rsidP="08C8A9F5">
      <w:pPr>
        <w:jc w:val="both"/>
        <w:rPr>
          <w:rFonts w:ascii="Calibri" w:eastAsia="Calibri" w:hAnsi="Calibri" w:cs="Calibri"/>
          <w:sz w:val="20"/>
          <w:szCs w:val="20"/>
        </w:rPr>
      </w:pPr>
      <w:r w:rsidRPr="08C8A9F5">
        <w:rPr>
          <w:rFonts w:ascii="Calibri" w:eastAsia="Calibri" w:hAnsi="Calibri" w:cs="Calibri"/>
          <w:b/>
          <w:bCs/>
          <w:sz w:val="20"/>
          <w:szCs w:val="20"/>
        </w:rPr>
        <w:t xml:space="preserve">Q: </w:t>
      </w:r>
      <w:r w:rsidRPr="08C8A9F5">
        <w:rPr>
          <w:rFonts w:ascii="Aptos Narrow" w:eastAsia="Aptos Narrow" w:hAnsi="Aptos Narrow" w:cs="Aptos Narrow"/>
          <w:color w:val="000000" w:themeColor="text1"/>
          <w:sz w:val="22"/>
          <w:szCs w:val="22"/>
        </w:rPr>
        <w:t xml:space="preserve">I would like to ask you whether within this call for individuals can fall a project involving translation, publication and promotion of a book from one language in the Westen </w:t>
      </w:r>
      <w:r w:rsidR="45FA682D" w:rsidRPr="08C8A9F5">
        <w:rPr>
          <w:rFonts w:ascii="Aptos Narrow" w:eastAsia="Aptos Narrow" w:hAnsi="Aptos Narrow" w:cs="Aptos Narrow"/>
          <w:color w:val="000000" w:themeColor="text1"/>
          <w:sz w:val="22"/>
          <w:szCs w:val="22"/>
        </w:rPr>
        <w:t>Balkans</w:t>
      </w:r>
      <w:r w:rsidRPr="08C8A9F5">
        <w:rPr>
          <w:rFonts w:ascii="Aptos Narrow" w:eastAsia="Aptos Narrow" w:hAnsi="Aptos Narrow" w:cs="Aptos Narrow"/>
          <w:color w:val="000000" w:themeColor="text1"/>
          <w:sz w:val="22"/>
          <w:szCs w:val="22"/>
        </w:rPr>
        <w:t xml:space="preserve"> to another or to any other language in the world. All of the activities will be carried out by one person.</w:t>
      </w:r>
    </w:p>
    <w:p w14:paraId="7E6B1CA7" w14:textId="17D6A598" w:rsidR="7E7B5D32" w:rsidRDefault="7E7B5D32" w:rsidP="08C8A9F5">
      <w:pPr>
        <w:spacing w:line="259" w:lineRule="auto"/>
        <w:jc w:val="both"/>
        <w:rPr>
          <w:rFonts w:ascii="Calibri" w:eastAsia="Calibri" w:hAnsi="Calibri" w:cs="Calibri"/>
          <w:sz w:val="20"/>
          <w:szCs w:val="20"/>
        </w:rPr>
      </w:pPr>
      <w:r w:rsidRPr="08C8A9F5">
        <w:rPr>
          <w:rFonts w:ascii="Calibri" w:eastAsia="Calibri" w:hAnsi="Calibri" w:cs="Calibri"/>
          <w:b/>
          <w:bCs/>
          <w:sz w:val="20"/>
          <w:szCs w:val="20"/>
        </w:rPr>
        <w:t>A:</w:t>
      </w:r>
      <w:r w:rsidR="3B72A651" w:rsidRPr="08C8A9F5">
        <w:rPr>
          <w:rFonts w:ascii="Calibri" w:eastAsia="Calibri" w:hAnsi="Calibri" w:cs="Calibri"/>
          <w:b/>
          <w:bCs/>
          <w:sz w:val="20"/>
          <w:szCs w:val="20"/>
        </w:rPr>
        <w:t xml:space="preserve"> </w:t>
      </w:r>
      <w:r w:rsidR="3B72A651" w:rsidRPr="08C8A9F5">
        <w:rPr>
          <w:rFonts w:ascii="Calibri" w:eastAsia="Calibri" w:hAnsi="Calibri" w:cs="Calibri"/>
          <w:sz w:val="20"/>
          <w:szCs w:val="20"/>
        </w:rPr>
        <w:t xml:space="preserve">The main objective of this Call is the mobility </w:t>
      </w:r>
      <w:r w:rsidR="5A6B3201" w:rsidRPr="08C8A9F5">
        <w:rPr>
          <w:rFonts w:ascii="Calibri" w:eastAsia="Calibri" w:hAnsi="Calibri" w:cs="Calibri"/>
          <w:sz w:val="20"/>
          <w:szCs w:val="20"/>
        </w:rPr>
        <w:t>of professionals</w:t>
      </w:r>
      <w:r w:rsidR="3B72A651" w:rsidRPr="08C8A9F5">
        <w:rPr>
          <w:rFonts w:ascii="Calibri" w:eastAsia="Calibri" w:hAnsi="Calibri" w:cs="Calibri"/>
          <w:sz w:val="20"/>
          <w:szCs w:val="20"/>
        </w:rPr>
        <w:t xml:space="preserve"> either for artistic residencies or to participate in fairs, professional</w:t>
      </w:r>
      <w:r w:rsidR="792D7385" w:rsidRPr="08C8A9F5">
        <w:rPr>
          <w:rFonts w:ascii="Calibri" w:eastAsia="Calibri" w:hAnsi="Calibri" w:cs="Calibri"/>
          <w:sz w:val="20"/>
          <w:szCs w:val="20"/>
        </w:rPr>
        <w:t xml:space="preserve"> training</w:t>
      </w:r>
      <w:r w:rsidR="483FD319" w:rsidRPr="08C8A9F5">
        <w:rPr>
          <w:rFonts w:ascii="Calibri" w:eastAsia="Calibri" w:hAnsi="Calibri" w:cs="Calibri"/>
          <w:sz w:val="20"/>
          <w:szCs w:val="20"/>
        </w:rPr>
        <w:t>, and similar events outside the</w:t>
      </w:r>
      <w:r w:rsidR="5D9760A6" w:rsidRPr="08C8A9F5">
        <w:rPr>
          <w:rFonts w:ascii="Calibri" w:eastAsia="Calibri" w:hAnsi="Calibri" w:cs="Calibri"/>
          <w:sz w:val="20"/>
          <w:szCs w:val="20"/>
        </w:rPr>
        <w:t>ir</w:t>
      </w:r>
      <w:r w:rsidR="483FD319" w:rsidRPr="08C8A9F5">
        <w:rPr>
          <w:rFonts w:ascii="Calibri" w:eastAsia="Calibri" w:hAnsi="Calibri" w:cs="Calibri"/>
          <w:sz w:val="20"/>
          <w:szCs w:val="20"/>
        </w:rPr>
        <w:t xml:space="preserve"> place of residence. </w:t>
      </w:r>
      <w:r w:rsidR="4E983063" w:rsidRPr="08C8A9F5">
        <w:rPr>
          <w:rFonts w:ascii="Calibri" w:eastAsia="Calibri" w:hAnsi="Calibri" w:cs="Calibri"/>
          <w:sz w:val="20"/>
          <w:szCs w:val="20"/>
        </w:rPr>
        <w:t>If the proposed activity is strictly correlated to mobility and exchange, the associated costs shall be explained in the proposal.</w:t>
      </w:r>
    </w:p>
    <w:p w14:paraId="0F1A22F3" w14:textId="7CDB28D0" w:rsidR="6C55BC2C" w:rsidRDefault="6C55BC2C" w:rsidP="6C55BC2C">
      <w:pPr>
        <w:jc w:val="both"/>
        <w:rPr>
          <w:rFonts w:ascii="Calibri" w:eastAsia="Calibri" w:hAnsi="Calibri" w:cs="Calibri"/>
          <w:b/>
          <w:bCs/>
          <w:sz w:val="20"/>
          <w:szCs w:val="20"/>
        </w:rPr>
      </w:pPr>
    </w:p>
    <w:p w14:paraId="0FA2CB78" w14:textId="08B80B71" w:rsidR="23CCF51D" w:rsidRDefault="23CCF51D" w:rsidP="38D728D0">
      <w:pPr>
        <w:jc w:val="both"/>
        <w:rPr>
          <w:rFonts w:ascii="Calibri" w:eastAsia="Calibri" w:hAnsi="Calibri" w:cs="Calibri"/>
          <w:b/>
          <w:bCs/>
          <w:sz w:val="20"/>
          <w:szCs w:val="20"/>
        </w:rPr>
      </w:pPr>
      <w:r w:rsidRPr="38D728D0">
        <w:rPr>
          <w:rFonts w:ascii="Calibri" w:eastAsia="Calibri" w:hAnsi="Calibri" w:cs="Calibri"/>
          <w:b/>
          <w:bCs/>
          <w:sz w:val="20"/>
          <w:szCs w:val="20"/>
        </w:rPr>
        <w:t>___________________________________________________________________________________________</w:t>
      </w:r>
    </w:p>
    <w:p w14:paraId="011970D4" w14:textId="5BC6C8BF" w:rsidR="23CCF51D" w:rsidRDefault="23CCF51D" w:rsidP="38D728D0">
      <w:pPr>
        <w:jc w:val="both"/>
        <w:rPr>
          <w:rFonts w:ascii="Calibri" w:eastAsia="Calibri" w:hAnsi="Calibri" w:cs="Calibri"/>
          <w:sz w:val="22"/>
          <w:szCs w:val="22"/>
          <w:highlight w:val="yellow"/>
        </w:rPr>
      </w:pPr>
      <w:r w:rsidRPr="38D728D0">
        <w:rPr>
          <w:rFonts w:ascii="Calibri" w:eastAsia="Calibri" w:hAnsi="Calibri" w:cs="Calibri"/>
          <w:sz w:val="22"/>
          <w:szCs w:val="22"/>
        </w:rPr>
        <w:t>Published on: 29.04.2024</w:t>
      </w:r>
    </w:p>
    <w:p w14:paraId="0EA97360" w14:textId="4804677B" w:rsidR="22D273DC" w:rsidRDefault="22D273DC" w:rsidP="38D728D0">
      <w:pPr>
        <w:pStyle w:val="Titolo1"/>
        <w:spacing w:line="240" w:lineRule="auto"/>
        <w:jc w:val="both"/>
        <w:rPr>
          <w:rFonts w:ascii="Calibri" w:eastAsia="Calibri" w:hAnsi="Calibri" w:cs="Calibri"/>
          <w:sz w:val="20"/>
          <w:szCs w:val="20"/>
        </w:rPr>
      </w:pPr>
      <w:r w:rsidRPr="38D728D0">
        <w:rPr>
          <w:rFonts w:ascii="Calibri" w:eastAsia="Calibri" w:hAnsi="Calibri" w:cs="Calibri"/>
          <w:sz w:val="20"/>
          <w:szCs w:val="20"/>
        </w:rPr>
        <w:t xml:space="preserve">Question </w:t>
      </w:r>
      <w:r w:rsidR="21274018" w:rsidRPr="38D728D0">
        <w:rPr>
          <w:rFonts w:ascii="Calibri" w:eastAsia="Calibri" w:hAnsi="Calibri" w:cs="Calibri"/>
          <w:sz w:val="20"/>
          <w:szCs w:val="20"/>
        </w:rPr>
        <w:t>9</w:t>
      </w:r>
    </w:p>
    <w:p w14:paraId="1DCE82BF" w14:textId="3F425D94" w:rsidR="22D273DC" w:rsidRDefault="22D273DC" w:rsidP="38D728D0">
      <w:pPr>
        <w:jc w:val="both"/>
        <w:rPr>
          <w:rFonts w:ascii="Calibri" w:eastAsia="Calibri" w:hAnsi="Calibri" w:cs="Calibri"/>
          <w:sz w:val="20"/>
          <w:szCs w:val="20"/>
        </w:rPr>
      </w:pPr>
      <w:r w:rsidRPr="299CF353">
        <w:rPr>
          <w:rFonts w:ascii="Calibri" w:eastAsia="Calibri" w:hAnsi="Calibri" w:cs="Calibri"/>
          <w:b/>
          <w:bCs/>
          <w:sz w:val="20"/>
          <w:szCs w:val="20"/>
        </w:rPr>
        <w:t>Q:</w:t>
      </w:r>
      <w:r w:rsidRPr="299CF353">
        <w:rPr>
          <w:rFonts w:ascii="Segoe UI" w:eastAsia="Segoe UI" w:hAnsi="Segoe UI" w:cs="Segoe UI"/>
          <w:color w:val="212121"/>
          <w:sz w:val="21"/>
          <w:szCs w:val="21"/>
        </w:rPr>
        <w:t xml:space="preserve"> </w:t>
      </w:r>
      <w:r w:rsidR="6CCD58E7" w:rsidRPr="299CF353">
        <w:rPr>
          <w:rFonts w:ascii="Calibri" w:eastAsia="Calibri" w:hAnsi="Calibri" w:cs="Calibri"/>
          <w:sz w:val="20"/>
          <w:szCs w:val="20"/>
        </w:rPr>
        <w:t>Document for LOT 2 has crossed out text decoration set under section "1. Personal profile". Is this just a left-over decoration or is it meant to indicate that explanation for the given section should be written elsewhere?</w:t>
      </w:r>
    </w:p>
    <w:p w14:paraId="3AC8CED1" w14:textId="1BEEFEC6" w:rsidR="031F67B6" w:rsidRDefault="031F67B6" w:rsidP="38D728D0">
      <w:pPr>
        <w:jc w:val="both"/>
        <w:rPr>
          <w:rFonts w:ascii="Calibri" w:eastAsia="Calibri" w:hAnsi="Calibri" w:cs="Calibri"/>
          <w:sz w:val="20"/>
          <w:szCs w:val="20"/>
        </w:rPr>
      </w:pPr>
      <w:r w:rsidRPr="299CF353">
        <w:rPr>
          <w:rFonts w:ascii="Calibri" w:eastAsia="Calibri" w:hAnsi="Calibri" w:cs="Calibri"/>
          <w:b/>
          <w:bCs/>
          <w:sz w:val="20"/>
          <w:szCs w:val="20"/>
        </w:rPr>
        <w:t>A:</w:t>
      </w:r>
      <w:r w:rsidR="7394A5F6" w:rsidRPr="299CF353">
        <w:rPr>
          <w:rFonts w:ascii="Calibri" w:eastAsia="Calibri" w:hAnsi="Calibri" w:cs="Calibri"/>
          <w:b/>
          <w:bCs/>
          <w:sz w:val="20"/>
          <w:szCs w:val="20"/>
        </w:rPr>
        <w:t xml:space="preserve"> </w:t>
      </w:r>
      <w:r w:rsidR="35E2BB91" w:rsidRPr="299CF353">
        <w:rPr>
          <w:rFonts w:ascii="Calibri" w:eastAsia="Calibri" w:hAnsi="Calibri" w:cs="Calibri"/>
          <w:sz w:val="20"/>
          <w:szCs w:val="20"/>
        </w:rPr>
        <w:t xml:space="preserve">Section “1. Personal profile” must be filled in with the application form. Please check your settings. </w:t>
      </w:r>
    </w:p>
    <w:p w14:paraId="3CA49737" w14:textId="6D4612CF" w:rsidR="031F67B6" w:rsidRDefault="031F67B6" w:rsidP="38D728D0">
      <w:pPr>
        <w:pStyle w:val="Titolo1"/>
        <w:spacing w:line="240" w:lineRule="auto"/>
        <w:jc w:val="both"/>
        <w:rPr>
          <w:rFonts w:ascii="Calibri" w:eastAsia="Calibri" w:hAnsi="Calibri" w:cs="Calibri"/>
          <w:sz w:val="20"/>
          <w:szCs w:val="20"/>
        </w:rPr>
      </w:pPr>
      <w:r w:rsidRPr="38D728D0">
        <w:rPr>
          <w:rFonts w:ascii="Calibri" w:eastAsia="Calibri" w:hAnsi="Calibri" w:cs="Calibri"/>
          <w:sz w:val="20"/>
          <w:szCs w:val="20"/>
        </w:rPr>
        <w:t>Question 10</w:t>
      </w:r>
    </w:p>
    <w:p w14:paraId="391554BF" w14:textId="1FD105EA" w:rsidR="031F67B6" w:rsidRDefault="031F67B6" w:rsidP="38D728D0">
      <w:pPr>
        <w:jc w:val="both"/>
        <w:rPr>
          <w:rFonts w:ascii="Calibri" w:eastAsia="Calibri" w:hAnsi="Calibri" w:cs="Calibri"/>
          <w:sz w:val="20"/>
          <w:szCs w:val="20"/>
        </w:rPr>
      </w:pPr>
      <w:r w:rsidRPr="38D728D0">
        <w:rPr>
          <w:rFonts w:ascii="Calibri" w:eastAsia="Calibri" w:hAnsi="Calibri" w:cs="Calibri"/>
          <w:b/>
          <w:bCs/>
          <w:sz w:val="20"/>
          <w:szCs w:val="20"/>
        </w:rPr>
        <w:t>Q:</w:t>
      </w:r>
      <w:r w:rsidRPr="38D728D0">
        <w:rPr>
          <w:rFonts w:ascii="Segoe UI" w:eastAsia="Segoe UI" w:hAnsi="Segoe UI" w:cs="Segoe UI"/>
          <w:color w:val="212121"/>
          <w:sz w:val="21"/>
          <w:szCs w:val="21"/>
        </w:rPr>
        <w:t xml:space="preserve"> </w:t>
      </w:r>
      <w:r w:rsidRPr="38D728D0">
        <w:rPr>
          <w:rFonts w:ascii="Calibri" w:eastAsia="Calibri" w:hAnsi="Calibri" w:cs="Calibri"/>
          <w:sz w:val="20"/>
          <w:szCs w:val="20"/>
        </w:rPr>
        <w:t>What is the desired way to upload attachments for LOT 2? It says that attachments should be attached to the application, but does that mean we can upload all intended attachments to the email message with which we apply or do we have to specifically merge our attachments with the small grants application Word document?</w:t>
      </w:r>
    </w:p>
    <w:p w14:paraId="741BAD66" w14:textId="79C9F73D" w:rsidR="38D728D0" w:rsidRDefault="031F67B6" w:rsidP="35432784">
      <w:pPr>
        <w:jc w:val="both"/>
        <w:rPr>
          <w:rFonts w:ascii="Calibri" w:eastAsia="Calibri" w:hAnsi="Calibri" w:cs="Calibri"/>
          <w:sz w:val="20"/>
          <w:szCs w:val="20"/>
        </w:rPr>
      </w:pPr>
      <w:r w:rsidRPr="35432784">
        <w:rPr>
          <w:rFonts w:ascii="Calibri" w:eastAsia="Calibri" w:hAnsi="Calibri" w:cs="Calibri"/>
          <w:b/>
          <w:bCs/>
          <w:sz w:val="20"/>
          <w:szCs w:val="20"/>
        </w:rPr>
        <w:t>A:</w:t>
      </w:r>
      <w:r w:rsidR="3E8285CE" w:rsidRPr="35432784">
        <w:rPr>
          <w:rFonts w:ascii="Calibri" w:eastAsia="Calibri" w:hAnsi="Calibri" w:cs="Calibri"/>
          <w:b/>
          <w:bCs/>
          <w:sz w:val="20"/>
          <w:szCs w:val="20"/>
        </w:rPr>
        <w:t xml:space="preserve"> </w:t>
      </w:r>
      <w:r w:rsidR="3E8285CE" w:rsidRPr="35432784">
        <w:rPr>
          <w:rFonts w:ascii="Calibri" w:eastAsia="Calibri" w:hAnsi="Calibri" w:cs="Calibri"/>
          <w:sz w:val="20"/>
          <w:szCs w:val="20"/>
        </w:rPr>
        <w:t xml:space="preserve">Please send the required attachments as separate documents in the </w:t>
      </w:r>
      <w:r w:rsidR="6EA53C80" w:rsidRPr="35432784">
        <w:rPr>
          <w:rFonts w:ascii="Calibri" w:eastAsia="Calibri" w:hAnsi="Calibri" w:cs="Calibri"/>
          <w:sz w:val="20"/>
          <w:szCs w:val="20"/>
        </w:rPr>
        <w:t xml:space="preserve">same </w:t>
      </w:r>
      <w:r w:rsidR="3E8285CE" w:rsidRPr="35432784">
        <w:rPr>
          <w:rFonts w:ascii="Calibri" w:eastAsia="Calibri" w:hAnsi="Calibri" w:cs="Calibri"/>
          <w:sz w:val="20"/>
          <w:szCs w:val="20"/>
        </w:rPr>
        <w:t>email</w:t>
      </w:r>
      <w:r w:rsidR="6C283E87" w:rsidRPr="35432784">
        <w:rPr>
          <w:rFonts w:ascii="Calibri" w:eastAsia="Calibri" w:hAnsi="Calibri" w:cs="Calibri"/>
          <w:sz w:val="20"/>
          <w:szCs w:val="20"/>
        </w:rPr>
        <w:t xml:space="preserve">, with the application form. </w:t>
      </w:r>
    </w:p>
    <w:p w14:paraId="2C3DE3E7" w14:textId="37778CD5" w:rsidR="3CAF9157" w:rsidRDefault="3CAF9157" w:rsidP="7A1078AB">
      <w:pPr>
        <w:pStyle w:val="Titolo1"/>
        <w:spacing w:line="240" w:lineRule="auto"/>
        <w:jc w:val="both"/>
        <w:rPr>
          <w:rFonts w:ascii="Calibri" w:eastAsia="Calibri" w:hAnsi="Calibri" w:cs="Calibri"/>
          <w:sz w:val="20"/>
          <w:szCs w:val="20"/>
        </w:rPr>
      </w:pPr>
      <w:r w:rsidRPr="7A1078AB">
        <w:rPr>
          <w:rFonts w:ascii="Calibri" w:eastAsia="Calibri" w:hAnsi="Calibri" w:cs="Calibri"/>
          <w:sz w:val="20"/>
          <w:szCs w:val="20"/>
        </w:rPr>
        <w:t>Question 11</w:t>
      </w:r>
    </w:p>
    <w:p w14:paraId="676368B0" w14:textId="552060D3" w:rsidR="3CAF9157" w:rsidRDefault="3CAF9157" w:rsidP="7A1078AB">
      <w:pPr>
        <w:jc w:val="both"/>
        <w:rPr>
          <w:rFonts w:ascii="Calibri" w:eastAsia="Calibri" w:hAnsi="Calibri" w:cs="Calibri"/>
          <w:sz w:val="20"/>
          <w:szCs w:val="20"/>
        </w:rPr>
      </w:pPr>
      <w:r w:rsidRPr="299CF353">
        <w:rPr>
          <w:rFonts w:ascii="Calibri" w:eastAsia="Calibri" w:hAnsi="Calibri" w:cs="Calibri"/>
          <w:b/>
          <w:bCs/>
          <w:sz w:val="20"/>
          <w:szCs w:val="20"/>
        </w:rPr>
        <w:t xml:space="preserve">Q: </w:t>
      </w:r>
      <w:r w:rsidRPr="299CF353">
        <w:rPr>
          <w:rFonts w:ascii="Calibri" w:eastAsia="Calibri" w:hAnsi="Calibri" w:cs="Calibri"/>
          <w:sz w:val="20"/>
          <w:szCs w:val="20"/>
        </w:rPr>
        <w:t xml:space="preserve">Hi, the application form is in pdf format which doesn't allow for modification (viewer only mode), can it be filled in written text and scanned, or should it be changed into .docx file? Thank you. </w:t>
      </w:r>
    </w:p>
    <w:p w14:paraId="5E6D6B82" w14:textId="7EBA280A" w:rsidR="3CAF9157" w:rsidRDefault="3CAF9157" w:rsidP="7A1078AB">
      <w:pPr>
        <w:jc w:val="both"/>
        <w:rPr>
          <w:rFonts w:ascii="Calibri" w:eastAsia="Calibri" w:hAnsi="Calibri" w:cs="Calibri"/>
          <w:b/>
          <w:bCs/>
          <w:sz w:val="20"/>
          <w:szCs w:val="20"/>
        </w:rPr>
      </w:pPr>
      <w:r w:rsidRPr="299CF353">
        <w:rPr>
          <w:rFonts w:ascii="Calibri" w:eastAsia="Calibri" w:hAnsi="Calibri" w:cs="Calibri"/>
          <w:b/>
          <w:bCs/>
          <w:sz w:val="20"/>
          <w:szCs w:val="20"/>
        </w:rPr>
        <w:t>A:</w:t>
      </w:r>
      <w:r w:rsidR="5C79DD98" w:rsidRPr="299CF353">
        <w:rPr>
          <w:rFonts w:ascii="Calibri" w:eastAsia="Calibri" w:hAnsi="Calibri" w:cs="Calibri"/>
          <w:b/>
          <w:bCs/>
          <w:sz w:val="20"/>
          <w:szCs w:val="20"/>
        </w:rPr>
        <w:t xml:space="preserve"> </w:t>
      </w:r>
      <w:r w:rsidR="5C79DD98" w:rsidRPr="299CF353">
        <w:rPr>
          <w:rFonts w:ascii="Calibri" w:eastAsia="Calibri" w:hAnsi="Calibri" w:cs="Calibri"/>
          <w:sz w:val="20"/>
          <w:szCs w:val="20"/>
        </w:rPr>
        <w:t xml:space="preserve">The application form is in Word format and the application should be typed. Handwritten applications will not be accepted. </w:t>
      </w:r>
    </w:p>
    <w:p w14:paraId="7EA6339E" w14:textId="4FCF8508" w:rsidR="73EBD86E" w:rsidRDefault="73EBD86E" w:rsidP="7A1078AB">
      <w:pPr>
        <w:pStyle w:val="Titolo1"/>
        <w:spacing w:line="240" w:lineRule="auto"/>
        <w:jc w:val="both"/>
        <w:rPr>
          <w:rFonts w:ascii="Calibri" w:eastAsia="Calibri" w:hAnsi="Calibri" w:cs="Calibri"/>
          <w:sz w:val="20"/>
          <w:szCs w:val="20"/>
        </w:rPr>
      </w:pPr>
      <w:r w:rsidRPr="7A1078AB">
        <w:rPr>
          <w:rFonts w:ascii="Calibri" w:eastAsia="Calibri" w:hAnsi="Calibri" w:cs="Calibri"/>
          <w:sz w:val="20"/>
          <w:szCs w:val="20"/>
        </w:rPr>
        <w:t>Question 12</w:t>
      </w:r>
    </w:p>
    <w:p w14:paraId="355BB838" w14:textId="7B55CFB6" w:rsidR="73EBD86E" w:rsidRDefault="73EBD86E" w:rsidP="7A1078AB">
      <w:pPr>
        <w:jc w:val="both"/>
        <w:rPr>
          <w:rFonts w:ascii="Calibri" w:eastAsia="Calibri" w:hAnsi="Calibri" w:cs="Calibri"/>
          <w:sz w:val="20"/>
          <w:szCs w:val="20"/>
        </w:rPr>
      </w:pPr>
      <w:r w:rsidRPr="7A1078AB">
        <w:rPr>
          <w:rFonts w:ascii="Calibri" w:eastAsia="Calibri" w:hAnsi="Calibri" w:cs="Calibri"/>
          <w:b/>
          <w:bCs/>
          <w:sz w:val="20"/>
          <w:szCs w:val="20"/>
        </w:rPr>
        <w:t xml:space="preserve">Q: </w:t>
      </w:r>
      <w:r w:rsidRPr="7A1078AB">
        <w:rPr>
          <w:rFonts w:ascii="Calibri" w:eastAsia="Calibri" w:hAnsi="Calibri" w:cs="Calibri"/>
          <w:sz w:val="20"/>
          <w:szCs w:val="20"/>
        </w:rPr>
        <w:t>By filling the Application form 2, do we need to mark the type of the event: Cultural tourism, Art Culture and Media, etc? This part of the form was designed as a picture in the Word</w:t>
      </w:r>
    </w:p>
    <w:p w14:paraId="6F1CB126" w14:textId="0837EBB9" w:rsidR="73EBD86E" w:rsidRDefault="73EBD86E" w:rsidP="7A1078AB">
      <w:pPr>
        <w:jc w:val="both"/>
        <w:rPr>
          <w:rFonts w:ascii="Calibri" w:eastAsia="Calibri" w:hAnsi="Calibri" w:cs="Calibri"/>
          <w:b/>
          <w:bCs/>
          <w:sz w:val="20"/>
          <w:szCs w:val="20"/>
        </w:rPr>
      </w:pPr>
      <w:r w:rsidRPr="299CF353">
        <w:rPr>
          <w:rFonts w:ascii="Calibri" w:eastAsia="Calibri" w:hAnsi="Calibri" w:cs="Calibri"/>
          <w:b/>
          <w:bCs/>
          <w:sz w:val="20"/>
          <w:szCs w:val="20"/>
        </w:rPr>
        <w:t>A:</w:t>
      </w:r>
      <w:r w:rsidR="740A9EFE" w:rsidRPr="299CF353">
        <w:rPr>
          <w:rFonts w:ascii="Calibri" w:eastAsia="Calibri" w:hAnsi="Calibri" w:cs="Calibri"/>
          <w:b/>
          <w:bCs/>
          <w:sz w:val="20"/>
          <w:szCs w:val="20"/>
        </w:rPr>
        <w:t xml:space="preserve"> </w:t>
      </w:r>
      <w:r w:rsidR="740A9EFE" w:rsidRPr="299CF353">
        <w:rPr>
          <w:rFonts w:ascii="Calibri" w:eastAsia="Calibri" w:hAnsi="Calibri" w:cs="Calibri"/>
          <w:sz w:val="20"/>
          <w:szCs w:val="20"/>
        </w:rPr>
        <w:t xml:space="preserve">No, it is not obligatory. </w:t>
      </w:r>
    </w:p>
    <w:p w14:paraId="081EA578" w14:textId="6BDADA3F" w:rsidR="73EBD86E" w:rsidRDefault="73EBD86E" w:rsidP="7A1078AB">
      <w:pPr>
        <w:pStyle w:val="Titolo1"/>
        <w:spacing w:line="240" w:lineRule="auto"/>
        <w:jc w:val="both"/>
        <w:rPr>
          <w:rFonts w:ascii="Calibri" w:eastAsia="Calibri" w:hAnsi="Calibri" w:cs="Calibri"/>
          <w:sz w:val="20"/>
          <w:szCs w:val="20"/>
        </w:rPr>
      </w:pPr>
      <w:r w:rsidRPr="7A1078AB">
        <w:rPr>
          <w:rFonts w:ascii="Calibri" w:eastAsia="Calibri" w:hAnsi="Calibri" w:cs="Calibri"/>
          <w:sz w:val="20"/>
          <w:szCs w:val="20"/>
        </w:rPr>
        <w:t>Question 13</w:t>
      </w:r>
    </w:p>
    <w:p w14:paraId="65CCB536" w14:textId="3347F684" w:rsidR="73EBD86E" w:rsidRDefault="73EBD86E" w:rsidP="7A1078AB">
      <w:pPr>
        <w:jc w:val="both"/>
        <w:rPr>
          <w:rFonts w:ascii="Calibri" w:eastAsia="Calibri" w:hAnsi="Calibri" w:cs="Calibri"/>
          <w:sz w:val="20"/>
          <w:szCs w:val="20"/>
        </w:rPr>
      </w:pPr>
      <w:r w:rsidRPr="7A1078AB">
        <w:rPr>
          <w:rFonts w:ascii="Calibri" w:eastAsia="Calibri" w:hAnsi="Calibri" w:cs="Calibri"/>
          <w:b/>
          <w:bCs/>
          <w:sz w:val="20"/>
          <w:szCs w:val="20"/>
        </w:rPr>
        <w:t>Q:</w:t>
      </w:r>
      <w:r w:rsidRPr="7A1078AB">
        <w:rPr>
          <w:rFonts w:ascii="Calibri" w:eastAsia="Calibri" w:hAnsi="Calibri" w:cs="Calibri"/>
          <w:sz w:val="20"/>
          <w:szCs w:val="20"/>
        </w:rPr>
        <w:t xml:space="preserve"> Hello. I would like to apply for mobility as an artistic duo. As an individual, I could teach, but with my artistic partner, I can also perform. We are both from the Western Balkans and we would travel to Portugal. We already had the first experience with the partner there, and we are eager to continue the cooperation. Is this project eligible? Thank you.</w:t>
      </w:r>
    </w:p>
    <w:p w14:paraId="0A96EF06" w14:textId="4148F3E2" w:rsidR="73EBD86E" w:rsidRDefault="73EBD86E" w:rsidP="299CF353">
      <w:pPr>
        <w:jc w:val="both"/>
        <w:rPr>
          <w:rFonts w:ascii="Calibri" w:eastAsia="Calibri" w:hAnsi="Calibri" w:cs="Calibri"/>
          <w:sz w:val="20"/>
          <w:szCs w:val="20"/>
        </w:rPr>
      </w:pPr>
      <w:r w:rsidRPr="35432784">
        <w:rPr>
          <w:rFonts w:ascii="Calibri" w:eastAsia="Calibri" w:hAnsi="Calibri" w:cs="Calibri"/>
          <w:b/>
          <w:bCs/>
          <w:sz w:val="20"/>
          <w:szCs w:val="20"/>
        </w:rPr>
        <w:t>A:</w:t>
      </w:r>
      <w:r w:rsidR="471416F1" w:rsidRPr="35432784">
        <w:rPr>
          <w:rFonts w:ascii="Calibri" w:eastAsia="Calibri" w:hAnsi="Calibri" w:cs="Calibri"/>
          <w:b/>
          <w:bCs/>
          <w:sz w:val="20"/>
          <w:szCs w:val="20"/>
        </w:rPr>
        <w:t xml:space="preserve"> </w:t>
      </w:r>
      <w:r w:rsidR="471416F1" w:rsidRPr="35432784">
        <w:rPr>
          <w:rFonts w:ascii="Calibri" w:eastAsia="Calibri" w:hAnsi="Calibri" w:cs="Calibri"/>
          <w:sz w:val="20"/>
          <w:szCs w:val="20"/>
        </w:rPr>
        <w:t>Please refer to</w:t>
      </w:r>
      <w:r w:rsidR="1201F6C9" w:rsidRPr="35432784">
        <w:rPr>
          <w:rFonts w:ascii="Calibri" w:eastAsia="Calibri" w:hAnsi="Calibri" w:cs="Calibri"/>
          <w:sz w:val="20"/>
          <w:szCs w:val="20"/>
        </w:rPr>
        <w:t xml:space="preserve"> the answer provided in</w:t>
      </w:r>
      <w:r w:rsidR="471416F1" w:rsidRPr="35432784">
        <w:rPr>
          <w:rFonts w:ascii="Calibri" w:eastAsia="Calibri" w:hAnsi="Calibri" w:cs="Calibri"/>
          <w:sz w:val="20"/>
          <w:szCs w:val="20"/>
        </w:rPr>
        <w:t xml:space="preserve"> Question</w:t>
      </w:r>
      <w:r w:rsidR="500E54E7" w:rsidRPr="35432784">
        <w:rPr>
          <w:rFonts w:ascii="Calibri" w:eastAsia="Calibri" w:hAnsi="Calibri" w:cs="Calibri"/>
          <w:sz w:val="20"/>
          <w:szCs w:val="20"/>
        </w:rPr>
        <w:t xml:space="preserve"> 3.</w:t>
      </w:r>
    </w:p>
    <w:p w14:paraId="1C787114" w14:textId="08B80B71" w:rsidR="668347AF" w:rsidRDefault="668347AF" w:rsidP="35432784">
      <w:pPr>
        <w:jc w:val="both"/>
        <w:rPr>
          <w:rFonts w:ascii="Calibri" w:eastAsia="Calibri" w:hAnsi="Calibri" w:cs="Calibri"/>
          <w:b/>
          <w:bCs/>
          <w:sz w:val="20"/>
          <w:szCs w:val="20"/>
        </w:rPr>
      </w:pPr>
      <w:r w:rsidRPr="35432784">
        <w:rPr>
          <w:rFonts w:ascii="Calibri" w:eastAsia="Calibri" w:hAnsi="Calibri" w:cs="Calibri"/>
          <w:b/>
          <w:bCs/>
          <w:sz w:val="20"/>
          <w:szCs w:val="20"/>
        </w:rPr>
        <w:t>___________________________________________________________________________________________</w:t>
      </w:r>
    </w:p>
    <w:p w14:paraId="6E5ABA5F" w14:textId="42B470A0" w:rsidR="668347AF" w:rsidRDefault="668347AF" w:rsidP="35432784">
      <w:pPr>
        <w:jc w:val="both"/>
        <w:rPr>
          <w:rFonts w:ascii="Calibri" w:eastAsia="Calibri" w:hAnsi="Calibri" w:cs="Calibri"/>
          <w:sz w:val="22"/>
          <w:szCs w:val="22"/>
          <w:highlight w:val="yellow"/>
        </w:rPr>
      </w:pPr>
      <w:r w:rsidRPr="35432784">
        <w:rPr>
          <w:rFonts w:ascii="Calibri" w:eastAsia="Calibri" w:hAnsi="Calibri" w:cs="Calibri"/>
          <w:sz w:val="22"/>
          <w:szCs w:val="22"/>
        </w:rPr>
        <w:t>Published on: 13.05.2024</w:t>
      </w:r>
    </w:p>
    <w:p w14:paraId="036663CE" w14:textId="2A62A5E5" w:rsidR="668347AF" w:rsidRDefault="668347AF" w:rsidP="35432784">
      <w:pPr>
        <w:pStyle w:val="Titolo1"/>
        <w:spacing w:line="240" w:lineRule="auto"/>
        <w:jc w:val="both"/>
        <w:rPr>
          <w:rFonts w:ascii="Calibri" w:eastAsia="Calibri" w:hAnsi="Calibri" w:cs="Calibri"/>
          <w:sz w:val="20"/>
          <w:szCs w:val="20"/>
        </w:rPr>
      </w:pPr>
      <w:r w:rsidRPr="35432784">
        <w:rPr>
          <w:rFonts w:ascii="Calibri" w:eastAsia="Calibri" w:hAnsi="Calibri" w:cs="Calibri"/>
          <w:sz w:val="20"/>
          <w:szCs w:val="20"/>
        </w:rPr>
        <w:lastRenderedPageBreak/>
        <w:t>Question 13</w:t>
      </w:r>
    </w:p>
    <w:p w14:paraId="121EB9E9" w14:textId="6ADFA944" w:rsidR="668347AF" w:rsidRDefault="668347AF" w:rsidP="35432784">
      <w:pPr>
        <w:jc w:val="both"/>
        <w:rPr>
          <w:rFonts w:ascii="Calibri" w:eastAsia="Calibri" w:hAnsi="Calibri" w:cs="Calibri"/>
          <w:sz w:val="20"/>
          <w:szCs w:val="20"/>
        </w:rPr>
      </w:pPr>
      <w:r w:rsidRPr="35432784">
        <w:rPr>
          <w:rFonts w:ascii="Calibri" w:eastAsia="Calibri" w:hAnsi="Calibri" w:cs="Calibri"/>
          <w:b/>
          <w:bCs/>
          <w:sz w:val="20"/>
          <w:szCs w:val="20"/>
        </w:rPr>
        <w:t>Q:</w:t>
      </w:r>
      <w:r w:rsidRPr="35432784">
        <w:rPr>
          <w:rFonts w:ascii="Calibri" w:eastAsia="Calibri" w:hAnsi="Calibri" w:cs="Calibri"/>
          <w:sz w:val="20"/>
          <w:szCs w:val="20"/>
        </w:rPr>
        <w:t xml:space="preserve"> </w:t>
      </w:r>
      <w:r w:rsidR="1E63A80E" w:rsidRPr="35432784">
        <w:rPr>
          <w:rFonts w:ascii="Calibri" w:eastAsia="Calibri" w:hAnsi="Calibri" w:cs="Calibri"/>
          <w:sz w:val="20"/>
          <w:szCs w:val="20"/>
        </w:rPr>
        <w:t>As a cultural worker (not artist) from WB going on a residency in an EU country (organized in partnership with a museum), should I apply for ARTISTIC RESIDENCY (LOT 1) or LOT2 since it's not a specific event but a residency (with the focus on cultural heritage)?</w:t>
      </w:r>
    </w:p>
    <w:p w14:paraId="14042A22" w14:textId="2DD390F8" w:rsidR="1C8862A4" w:rsidRDefault="1C8862A4" w:rsidP="35432784">
      <w:pPr>
        <w:jc w:val="both"/>
        <w:rPr>
          <w:rFonts w:ascii="Calibri" w:eastAsia="Calibri" w:hAnsi="Calibri" w:cs="Calibri"/>
          <w:sz w:val="20"/>
          <w:szCs w:val="20"/>
        </w:rPr>
      </w:pPr>
      <w:r w:rsidRPr="7F552AAD">
        <w:rPr>
          <w:rFonts w:ascii="Calibri" w:eastAsia="Calibri" w:hAnsi="Calibri" w:cs="Calibri"/>
          <w:b/>
          <w:bCs/>
          <w:sz w:val="20"/>
          <w:szCs w:val="20"/>
        </w:rPr>
        <w:t>A:</w:t>
      </w:r>
      <w:r w:rsidRPr="7F552AAD">
        <w:rPr>
          <w:rFonts w:ascii="Calibri" w:eastAsia="Calibri" w:hAnsi="Calibri" w:cs="Calibri"/>
          <w:sz w:val="20"/>
          <w:szCs w:val="20"/>
        </w:rPr>
        <w:t xml:space="preserve"> </w:t>
      </w:r>
      <w:r w:rsidR="0EDF7E01" w:rsidRPr="7F552AAD">
        <w:rPr>
          <w:rFonts w:ascii="Calibri" w:eastAsia="Calibri" w:hAnsi="Calibri" w:cs="Calibri"/>
          <w:sz w:val="20"/>
          <w:szCs w:val="20"/>
        </w:rPr>
        <w:t>LOT 1 is specifically addressing the mobility of cultural workers to participate in artistic residencies, whereas LOT 2 is dedicated t</w:t>
      </w:r>
      <w:r w:rsidR="374964A2" w:rsidRPr="7F552AAD">
        <w:rPr>
          <w:rFonts w:ascii="Calibri" w:eastAsia="Calibri" w:hAnsi="Calibri" w:cs="Calibri"/>
          <w:sz w:val="20"/>
          <w:szCs w:val="20"/>
        </w:rPr>
        <w:t>o mobility of cultural workers to participate in thematic fairs</w:t>
      </w:r>
      <w:r w:rsidR="7397E266" w:rsidRPr="7F552AAD">
        <w:rPr>
          <w:rFonts w:ascii="Calibri" w:eastAsia="Calibri" w:hAnsi="Calibri" w:cs="Calibri"/>
          <w:sz w:val="20"/>
          <w:szCs w:val="20"/>
        </w:rPr>
        <w:t xml:space="preserve"> (culture and heritage-based tourism)</w:t>
      </w:r>
      <w:r w:rsidR="374964A2" w:rsidRPr="7F552AAD">
        <w:rPr>
          <w:rFonts w:ascii="Calibri" w:eastAsia="Calibri" w:hAnsi="Calibri" w:cs="Calibri"/>
          <w:sz w:val="20"/>
          <w:szCs w:val="20"/>
        </w:rPr>
        <w:t>, professional gathering</w:t>
      </w:r>
      <w:r w:rsidR="09BFA3A7" w:rsidRPr="7F552AAD">
        <w:rPr>
          <w:rFonts w:ascii="Calibri" w:eastAsia="Calibri" w:hAnsi="Calibri" w:cs="Calibri"/>
          <w:sz w:val="20"/>
          <w:szCs w:val="20"/>
        </w:rPr>
        <w:t>s</w:t>
      </w:r>
      <w:r w:rsidR="374964A2" w:rsidRPr="7F552AAD">
        <w:rPr>
          <w:rFonts w:ascii="Calibri" w:eastAsia="Calibri" w:hAnsi="Calibri" w:cs="Calibri"/>
          <w:sz w:val="20"/>
          <w:szCs w:val="20"/>
        </w:rPr>
        <w:t>, attendance to training related to culture, heritage, and creativity, artistic expos or similar Events</w:t>
      </w:r>
      <w:r w:rsidR="06640DB0" w:rsidRPr="7F552AAD">
        <w:rPr>
          <w:rFonts w:ascii="Calibri" w:eastAsia="Calibri" w:hAnsi="Calibri" w:cs="Calibri"/>
          <w:sz w:val="20"/>
          <w:szCs w:val="20"/>
        </w:rPr>
        <w:t>.</w:t>
      </w:r>
    </w:p>
    <w:p w14:paraId="0012B6C7" w14:textId="08B80B71" w:rsidR="35432784" w:rsidRDefault="333D8014" w:rsidP="7F552AAD">
      <w:pPr>
        <w:jc w:val="both"/>
        <w:rPr>
          <w:rFonts w:ascii="Calibri" w:eastAsia="Calibri" w:hAnsi="Calibri" w:cs="Calibri"/>
          <w:b/>
          <w:bCs/>
          <w:sz w:val="20"/>
          <w:szCs w:val="20"/>
        </w:rPr>
      </w:pPr>
      <w:r w:rsidRPr="7F552AAD">
        <w:rPr>
          <w:rFonts w:ascii="Calibri" w:eastAsia="Calibri" w:hAnsi="Calibri" w:cs="Calibri"/>
          <w:b/>
          <w:bCs/>
          <w:sz w:val="20"/>
          <w:szCs w:val="20"/>
        </w:rPr>
        <w:t>___________________________________________________________________________________________</w:t>
      </w:r>
    </w:p>
    <w:p w14:paraId="7D9934A4" w14:textId="12CFBEC9" w:rsidR="35432784" w:rsidRDefault="333D8014" w:rsidP="7F552AAD">
      <w:pPr>
        <w:jc w:val="both"/>
        <w:rPr>
          <w:rFonts w:ascii="Calibri" w:eastAsia="Calibri" w:hAnsi="Calibri" w:cs="Calibri"/>
          <w:sz w:val="22"/>
          <w:szCs w:val="22"/>
          <w:highlight w:val="yellow"/>
        </w:rPr>
      </w:pPr>
      <w:r w:rsidRPr="7F552AAD">
        <w:rPr>
          <w:rFonts w:ascii="Calibri" w:eastAsia="Calibri" w:hAnsi="Calibri" w:cs="Calibri"/>
          <w:sz w:val="22"/>
          <w:szCs w:val="22"/>
        </w:rPr>
        <w:t>Published on: 20.05.2024</w:t>
      </w:r>
    </w:p>
    <w:p w14:paraId="4533446F" w14:textId="6BA6FC28" w:rsidR="35432784" w:rsidRDefault="333D8014" w:rsidP="7F552AAD">
      <w:pPr>
        <w:pStyle w:val="Titolo1"/>
        <w:spacing w:line="240" w:lineRule="auto"/>
        <w:jc w:val="both"/>
        <w:rPr>
          <w:rFonts w:ascii="Calibri" w:eastAsia="Calibri" w:hAnsi="Calibri" w:cs="Calibri"/>
          <w:sz w:val="20"/>
          <w:szCs w:val="20"/>
        </w:rPr>
      </w:pPr>
      <w:r w:rsidRPr="7F552AAD">
        <w:rPr>
          <w:rFonts w:ascii="Calibri" w:eastAsia="Calibri" w:hAnsi="Calibri" w:cs="Calibri"/>
          <w:sz w:val="20"/>
          <w:szCs w:val="20"/>
        </w:rPr>
        <w:t>Question 14</w:t>
      </w:r>
    </w:p>
    <w:p w14:paraId="744A1618" w14:textId="4EB845E2" w:rsidR="35432784" w:rsidRDefault="333D8014" w:rsidP="7F552AAD">
      <w:pPr>
        <w:jc w:val="both"/>
        <w:rPr>
          <w:rFonts w:ascii="Calibri" w:eastAsia="Calibri" w:hAnsi="Calibri" w:cs="Calibri"/>
          <w:sz w:val="20"/>
          <w:szCs w:val="20"/>
        </w:rPr>
      </w:pPr>
      <w:r w:rsidRPr="7F552AAD">
        <w:rPr>
          <w:rFonts w:ascii="Calibri" w:eastAsia="Calibri" w:hAnsi="Calibri" w:cs="Calibri"/>
          <w:b/>
          <w:bCs/>
          <w:sz w:val="20"/>
          <w:szCs w:val="20"/>
        </w:rPr>
        <w:t xml:space="preserve">Q: </w:t>
      </w:r>
      <w:r w:rsidRPr="7F552AAD">
        <w:rPr>
          <w:rFonts w:ascii="Calibri" w:eastAsia="Calibri" w:hAnsi="Calibri" w:cs="Calibri"/>
          <w:sz w:val="20"/>
          <w:szCs w:val="20"/>
        </w:rPr>
        <w:t>Please, where can I find the instructions for application for Small grants for individuals, lot n°2?</w:t>
      </w:r>
    </w:p>
    <w:p w14:paraId="1FDCA79D" w14:textId="0A9A89C0" w:rsidR="35432784" w:rsidRDefault="333D8014" w:rsidP="7F552AAD">
      <w:pPr>
        <w:jc w:val="both"/>
        <w:rPr>
          <w:rFonts w:ascii="Calibri" w:eastAsia="Calibri" w:hAnsi="Calibri" w:cs="Calibri"/>
          <w:sz w:val="20"/>
          <w:szCs w:val="20"/>
        </w:rPr>
      </w:pPr>
      <w:r w:rsidRPr="32D1CD7E">
        <w:rPr>
          <w:rFonts w:ascii="Calibri" w:eastAsia="Calibri" w:hAnsi="Calibri" w:cs="Calibri"/>
          <w:b/>
          <w:bCs/>
          <w:sz w:val="20"/>
          <w:szCs w:val="20"/>
        </w:rPr>
        <w:t>A:</w:t>
      </w:r>
      <w:r w:rsidRPr="32D1CD7E">
        <w:rPr>
          <w:rFonts w:ascii="Calibri" w:eastAsia="Calibri" w:hAnsi="Calibri" w:cs="Calibri"/>
          <w:sz w:val="20"/>
          <w:szCs w:val="20"/>
        </w:rPr>
        <w:t xml:space="preserve"> </w:t>
      </w:r>
      <w:r w:rsidR="38D8D5BE" w:rsidRPr="32D1CD7E">
        <w:rPr>
          <w:rFonts w:ascii="Calibri" w:eastAsia="Calibri" w:hAnsi="Calibri" w:cs="Calibri"/>
          <w:sz w:val="20"/>
          <w:szCs w:val="20"/>
        </w:rPr>
        <w:t xml:space="preserve">Please, refer to “Section III How to apply?”, and click on the link “Application Form 2”. </w:t>
      </w:r>
    </w:p>
    <w:p w14:paraId="65F0ADC5" w14:textId="5A208D28" w:rsidR="35432784" w:rsidRDefault="35432784" w:rsidP="35432784">
      <w:pPr>
        <w:jc w:val="both"/>
        <w:rPr>
          <w:rFonts w:ascii="Calibri" w:eastAsia="Calibri" w:hAnsi="Calibri" w:cs="Calibri"/>
          <w:sz w:val="20"/>
          <w:szCs w:val="20"/>
        </w:rPr>
      </w:pPr>
    </w:p>
    <w:p w14:paraId="3D09C690" w14:textId="08B80B71" w:rsidR="35432784" w:rsidRDefault="206FE403" w:rsidP="16A9F935">
      <w:pPr>
        <w:jc w:val="both"/>
        <w:rPr>
          <w:rFonts w:ascii="Calibri" w:eastAsia="Calibri" w:hAnsi="Calibri" w:cs="Calibri"/>
          <w:b/>
          <w:bCs/>
          <w:sz w:val="20"/>
          <w:szCs w:val="20"/>
        </w:rPr>
      </w:pPr>
      <w:r w:rsidRPr="16A9F935">
        <w:rPr>
          <w:rFonts w:ascii="Calibri" w:eastAsia="Calibri" w:hAnsi="Calibri" w:cs="Calibri"/>
          <w:b/>
          <w:bCs/>
          <w:sz w:val="20"/>
          <w:szCs w:val="20"/>
        </w:rPr>
        <w:t>___________________________________________________________________________________________</w:t>
      </w:r>
    </w:p>
    <w:p w14:paraId="4E89FFA9" w14:textId="16E2031E" w:rsidR="35432784" w:rsidRDefault="206FE403" w:rsidP="16A9F935">
      <w:pPr>
        <w:jc w:val="both"/>
        <w:rPr>
          <w:rFonts w:ascii="Calibri" w:eastAsia="Calibri" w:hAnsi="Calibri" w:cs="Calibri"/>
          <w:sz w:val="22"/>
          <w:szCs w:val="22"/>
          <w:highlight w:val="yellow"/>
        </w:rPr>
      </w:pPr>
      <w:r w:rsidRPr="16A9F935">
        <w:rPr>
          <w:rFonts w:ascii="Calibri" w:eastAsia="Calibri" w:hAnsi="Calibri" w:cs="Calibri"/>
          <w:sz w:val="22"/>
          <w:szCs w:val="22"/>
        </w:rPr>
        <w:t>Published on: 27.05.2024</w:t>
      </w:r>
    </w:p>
    <w:p w14:paraId="3BA1915C" w14:textId="41AE7D17" w:rsidR="35432784" w:rsidRDefault="206FE403" w:rsidP="16A9F935">
      <w:pPr>
        <w:pStyle w:val="Titolo1"/>
        <w:spacing w:line="240" w:lineRule="auto"/>
        <w:jc w:val="both"/>
        <w:rPr>
          <w:rFonts w:ascii="Calibri" w:eastAsia="Calibri" w:hAnsi="Calibri" w:cs="Calibri"/>
          <w:sz w:val="20"/>
          <w:szCs w:val="20"/>
        </w:rPr>
      </w:pPr>
      <w:r w:rsidRPr="16A9F935">
        <w:rPr>
          <w:rFonts w:ascii="Calibri" w:eastAsia="Calibri" w:hAnsi="Calibri" w:cs="Calibri"/>
          <w:sz w:val="20"/>
          <w:szCs w:val="20"/>
        </w:rPr>
        <w:t>Question 15</w:t>
      </w:r>
    </w:p>
    <w:p w14:paraId="6E9B3F62" w14:textId="38C392DC" w:rsidR="35432784" w:rsidRDefault="206FE403" w:rsidP="4DAF4373">
      <w:pPr>
        <w:jc w:val="both"/>
        <w:rPr>
          <w:rFonts w:ascii="Calibri" w:eastAsia="Calibri" w:hAnsi="Calibri" w:cs="Calibri"/>
          <w:sz w:val="20"/>
          <w:szCs w:val="20"/>
        </w:rPr>
      </w:pPr>
      <w:r w:rsidRPr="4DAF4373">
        <w:rPr>
          <w:rFonts w:ascii="Calibri" w:eastAsia="Calibri" w:hAnsi="Calibri" w:cs="Calibri"/>
          <w:b/>
          <w:bCs/>
          <w:sz w:val="22"/>
          <w:szCs w:val="22"/>
        </w:rPr>
        <w:t>Q:</w:t>
      </w:r>
      <w:r w:rsidRPr="4DAF4373">
        <w:rPr>
          <w:rFonts w:ascii="Calibri" w:eastAsia="Calibri" w:hAnsi="Calibri" w:cs="Calibri"/>
          <w:sz w:val="22"/>
          <w:szCs w:val="22"/>
        </w:rPr>
        <w:t xml:space="preserve"> </w:t>
      </w:r>
      <w:r w:rsidRPr="4DAF4373">
        <w:rPr>
          <w:rFonts w:ascii="Calibri" w:eastAsia="Calibri" w:hAnsi="Calibri" w:cs="Calibri"/>
          <w:sz w:val="20"/>
          <w:szCs w:val="20"/>
        </w:rPr>
        <w:t xml:space="preserve">URGENT! I would like to take this opportunity to GREET the entire Culture and Creativity for the Western Balkans team! My name is </w:t>
      </w:r>
      <w:r w:rsidR="3296B12B" w:rsidRPr="4DAF4373">
        <w:rPr>
          <w:rFonts w:ascii="Calibri" w:eastAsia="Calibri" w:hAnsi="Calibri" w:cs="Calibri"/>
          <w:sz w:val="20"/>
          <w:szCs w:val="20"/>
        </w:rPr>
        <w:t>XX</w:t>
      </w:r>
      <w:r w:rsidRPr="4DAF4373">
        <w:rPr>
          <w:rFonts w:ascii="Calibri" w:eastAsia="Calibri" w:hAnsi="Calibri" w:cs="Calibri"/>
          <w:sz w:val="20"/>
          <w:szCs w:val="20"/>
        </w:rPr>
        <w:t xml:space="preserve">, and I applied my "project" in the category "FOR INDIVIDUAL SUPPORT", so that after 4 years I could register festivals, (which are currently online) in a physical event. Given that I need an urgent response from you, because I have an obligation to officially forward the notice regarding the selection of films and the premiere. I THANK YOU IN ADVANCE AND Wish YOU ALL THE BEST! </w:t>
      </w:r>
    </w:p>
    <w:p w14:paraId="2AD3DF5F" w14:textId="6D3F446A" w:rsidR="35432784" w:rsidRDefault="0E6F4144" w:rsidP="4DAF4373">
      <w:pPr>
        <w:jc w:val="both"/>
        <w:rPr>
          <w:rFonts w:ascii="Calibri" w:eastAsia="Calibri" w:hAnsi="Calibri" w:cs="Calibri"/>
          <w:sz w:val="20"/>
          <w:szCs w:val="20"/>
        </w:rPr>
      </w:pPr>
      <w:r w:rsidRPr="4DAF4373">
        <w:rPr>
          <w:rFonts w:ascii="Calibri" w:eastAsia="Calibri" w:hAnsi="Calibri" w:cs="Calibri"/>
          <w:b/>
          <w:bCs/>
          <w:sz w:val="20"/>
          <w:szCs w:val="20"/>
        </w:rPr>
        <w:t xml:space="preserve">A: </w:t>
      </w:r>
      <w:r w:rsidR="2D73DCA4" w:rsidRPr="4DAF4373">
        <w:rPr>
          <w:rFonts w:ascii="Calibri" w:eastAsia="Calibri" w:hAnsi="Calibri" w:cs="Calibri"/>
          <w:sz w:val="20"/>
          <w:szCs w:val="20"/>
        </w:rPr>
        <w:t>The Organizers of the Call will review applications within 60 days from the</w:t>
      </w:r>
      <w:r w:rsidR="0B637DC0" w:rsidRPr="4DAF4373">
        <w:rPr>
          <w:rFonts w:ascii="Calibri" w:eastAsia="Calibri" w:hAnsi="Calibri" w:cs="Calibri"/>
          <w:sz w:val="20"/>
          <w:szCs w:val="20"/>
        </w:rPr>
        <w:t xml:space="preserve"> submission</w:t>
      </w:r>
      <w:r w:rsidR="2D73DCA4" w:rsidRPr="4DAF4373">
        <w:rPr>
          <w:rFonts w:ascii="Calibri" w:eastAsia="Calibri" w:hAnsi="Calibri" w:cs="Calibri"/>
          <w:sz w:val="20"/>
          <w:szCs w:val="20"/>
        </w:rPr>
        <w:t xml:space="preserve"> date, as per </w:t>
      </w:r>
      <w:r w:rsidR="1165A361" w:rsidRPr="4DAF4373">
        <w:rPr>
          <w:rFonts w:ascii="Calibri" w:eastAsia="Calibri" w:hAnsi="Calibri" w:cs="Calibri"/>
          <w:sz w:val="20"/>
          <w:szCs w:val="20"/>
        </w:rPr>
        <w:t>“</w:t>
      </w:r>
      <w:r w:rsidR="2D73DCA4" w:rsidRPr="4DAF4373">
        <w:rPr>
          <w:rFonts w:ascii="Calibri" w:eastAsia="Calibri" w:hAnsi="Calibri" w:cs="Calibri"/>
          <w:sz w:val="20"/>
          <w:szCs w:val="20"/>
        </w:rPr>
        <w:t>Section</w:t>
      </w:r>
      <w:r w:rsidR="2D73DCA4" w:rsidRPr="4DAF4373">
        <w:rPr>
          <w:rFonts w:ascii="Calibri" w:eastAsia="Calibri" w:hAnsi="Calibri" w:cs="Calibri"/>
          <w:b/>
          <w:bCs/>
          <w:sz w:val="20"/>
          <w:szCs w:val="20"/>
        </w:rPr>
        <w:t xml:space="preserve"> </w:t>
      </w:r>
      <w:r w:rsidR="5516A46D" w:rsidRPr="4DAF4373">
        <w:rPr>
          <w:rFonts w:ascii="Calibri" w:eastAsia="Calibri" w:hAnsi="Calibri" w:cs="Calibri"/>
          <w:sz w:val="20"/>
          <w:szCs w:val="20"/>
        </w:rPr>
        <w:t>IV Notice of Results and Rules for Applying</w:t>
      </w:r>
      <w:r w:rsidR="7B1A0626" w:rsidRPr="4DAF4373">
        <w:rPr>
          <w:rFonts w:ascii="Calibri" w:eastAsia="Calibri" w:hAnsi="Calibri" w:cs="Calibri"/>
          <w:sz w:val="20"/>
          <w:szCs w:val="20"/>
        </w:rPr>
        <w:t>”</w:t>
      </w:r>
      <w:r w:rsidR="5516A46D" w:rsidRPr="4DAF4373">
        <w:rPr>
          <w:rFonts w:ascii="Calibri" w:eastAsia="Calibri" w:hAnsi="Calibri" w:cs="Calibri"/>
          <w:sz w:val="20"/>
          <w:szCs w:val="20"/>
        </w:rPr>
        <w:t xml:space="preserve">. </w:t>
      </w:r>
      <w:r w:rsidR="0CFB7516" w:rsidRPr="4DAF4373">
        <w:rPr>
          <w:rFonts w:ascii="Calibri" w:eastAsia="Calibri" w:hAnsi="Calibri" w:cs="Calibri"/>
          <w:sz w:val="20"/>
          <w:szCs w:val="20"/>
        </w:rPr>
        <w:t>Should your application be rejected, you will not be able to re-apply for a period of 12 months. The small grant award is meant for one-time award per participant. In case you are successful, and your application receives a grant, you cannot submit another application during this Open Call for Small Grants (until 31 December 2025).</w:t>
      </w:r>
      <w:r w:rsidR="35432784">
        <w:br/>
      </w:r>
      <w:r w:rsidRPr="4DAF4373">
        <w:rPr>
          <w:rFonts w:ascii="Calibri" w:eastAsia="Calibri" w:hAnsi="Calibri" w:cs="Calibri"/>
          <w:sz w:val="20"/>
          <w:szCs w:val="20"/>
        </w:rPr>
        <w:t xml:space="preserve">All applicants who submitted their application in April 2024 have been notified about their application status. </w:t>
      </w:r>
    </w:p>
    <w:p w14:paraId="6D970972" w14:textId="1783EA58" w:rsidR="35432784" w:rsidRDefault="206FE403" w:rsidP="16A9F935">
      <w:pPr>
        <w:pStyle w:val="Titolo1"/>
        <w:spacing w:line="240" w:lineRule="auto"/>
        <w:jc w:val="both"/>
        <w:rPr>
          <w:rFonts w:ascii="Calibri" w:eastAsia="Calibri" w:hAnsi="Calibri" w:cs="Calibri"/>
          <w:sz w:val="20"/>
          <w:szCs w:val="20"/>
        </w:rPr>
      </w:pPr>
      <w:r w:rsidRPr="16A9F935">
        <w:rPr>
          <w:rFonts w:ascii="Calibri" w:eastAsia="Calibri" w:hAnsi="Calibri" w:cs="Calibri"/>
          <w:sz w:val="20"/>
          <w:szCs w:val="20"/>
        </w:rPr>
        <w:t>Question 16</w:t>
      </w:r>
    </w:p>
    <w:p w14:paraId="2829AB61" w14:textId="6FCBCE3C" w:rsidR="35432784" w:rsidRDefault="206FE403" w:rsidP="16A9F935">
      <w:pPr>
        <w:jc w:val="both"/>
        <w:rPr>
          <w:rFonts w:ascii="Calibri" w:eastAsia="Calibri" w:hAnsi="Calibri" w:cs="Calibri"/>
          <w:sz w:val="22"/>
          <w:szCs w:val="22"/>
        </w:rPr>
      </w:pPr>
      <w:r w:rsidRPr="4DAF4373">
        <w:rPr>
          <w:rFonts w:ascii="Calibri" w:eastAsia="Calibri" w:hAnsi="Calibri" w:cs="Calibri"/>
          <w:b/>
          <w:bCs/>
          <w:sz w:val="22"/>
          <w:szCs w:val="22"/>
        </w:rPr>
        <w:t xml:space="preserve">Q: </w:t>
      </w:r>
      <w:r w:rsidRPr="4DAF4373">
        <w:rPr>
          <w:rFonts w:ascii="Calibri" w:eastAsia="Calibri" w:hAnsi="Calibri" w:cs="Calibri"/>
          <w:sz w:val="20"/>
          <w:szCs w:val="20"/>
        </w:rPr>
        <w:t xml:space="preserve">Hello, I am interested in applying in this call for individuals. I would like to know how long should the residency be and the stay? For example, we are 5 </w:t>
      </w:r>
      <w:r w:rsidR="61410560" w:rsidRPr="4DAF4373">
        <w:rPr>
          <w:rFonts w:ascii="Calibri" w:eastAsia="Calibri" w:hAnsi="Calibri" w:cs="Calibri"/>
          <w:sz w:val="20"/>
          <w:szCs w:val="20"/>
        </w:rPr>
        <w:t>musicians,</w:t>
      </w:r>
      <w:r w:rsidRPr="4DAF4373">
        <w:rPr>
          <w:rFonts w:ascii="Calibri" w:eastAsia="Calibri" w:hAnsi="Calibri" w:cs="Calibri"/>
          <w:sz w:val="20"/>
          <w:szCs w:val="20"/>
        </w:rPr>
        <w:t xml:space="preserve"> and we would like to come in a WB country where we can meet other 5 musicians and make music together, does this fit to any of the two lots? </w:t>
      </w:r>
    </w:p>
    <w:p w14:paraId="3FF24689" w14:textId="157C3C1C" w:rsidR="206FE403" w:rsidRDefault="206FE403" w:rsidP="4DAF4373">
      <w:pPr>
        <w:spacing w:line="259" w:lineRule="auto"/>
        <w:jc w:val="both"/>
        <w:rPr>
          <w:rFonts w:ascii="Calibri" w:eastAsia="Calibri" w:hAnsi="Calibri" w:cs="Calibri"/>
          <w:sz w:val="20"/>
          <w:szCs w:val="20"/>
        </w:rPr>
      </w:pPr>
      <w:r w:rsidRPr="4DAF4373">
        <w:rPr>
          <w:rFonts w:ascii="Calibri" w:eastAsia="Calibri" w:hAnsi="Calibri" w:cs="Calibri"/>
          <w:b/>
          <w:bCs/>
          <w:sz w:val="20"/>
          <w:szCs w:val="20"/>
        </w:rPr>
        <w:t>A:</w:t>
      </w:r>
      <w:r w:rsidRPr="4DAF4373">
        <w:rPr>
          <w:rFonts w:ascii="Calibri" w:eastAsia="Calibri" w:hAnsi="Calibri" w:cs="Calibri"/>
          <w:sz w:val="20"/>
          <w:szCs w:val="20"/>
        </w:rPr>
        <w:t xml:space="preserve"> </w:t>
      </w:r>
      <w:r w:rsidR="1E0F6185" w:rsidRPr="4DAF4373">
        <w:rPr>
          <w:rFonts w:ascii="Calibri" w:eastAsia="Calibri" w:hAnsi="Calibri" w:cs="Calibri"/>
          <w:sz w:val="20"/>
          <w:szCs w:val="20"/>
        </w:rPr>
        <w:t xml:space="preserve">Please refer to Question 3. </w:t>
      </w:r>
    </w:p>
    <w:p w14:paraId="7F2EE60D" w14:textId="5F83FB64" w:rsidR="35432784" w:rsidRDefault="35432784" w:rsidP="16A9F935">
      <w:pPr>
        <w:jc w:val="both"/>
        <w:rPr>
          <w:rFonts w:ascii="Calibri" w:eastAsia="Calibri" w:hAnsi="Calibri" w:cs="Calibri"/>
          <w:sz w:val="20"/>
          <w:szCs w:val="20"/>
        </w:rPr>
      </w:pPr>
    </w:p>
    <w:p w14:paraId="3F3C1426" w14:textId="256D7A6B" w:rsidR="61C7B53B" w:rsidRDefault="61C7B53B" w:rsidP="4DAF4373">
      <w:pPr>
        <w:pStyle w:val="Titolo1"/>
        <w:spacing w:line="240" w:lineRule="auto"/>
        <w:jc w:val="both"/>
        <w:rPr>
          <w:rFonts w:ascii="Calibri" w:eastAsia="Calibri" w:hAnsi="Calibri" w:cs="Calibri"/>
          <w:sz w:val="20"/>
          <w:szCs w:val="20"/>
        </w:rPr>
      </w:pPr>
      <w:r w:rsidRPr="4DAF4373">
        <w:rPr>
          <w:rFonts w:ascii="Calibri" w:eastAsia="Calibri" w:hAnsi="Calibri" w:cs="Calibri"/>
          <w:sz w:val="20"/>
          <w:szCs w:val="20"/>
        </w:rPr>
        <w:t>Question 17</w:t>
      </w:r>
    </w:p>
    <w:p w14:paraId="416B5FE3" w14:textId="00382133" w:rsidR="61C7B53B" w:rsidRDefault="61C7B53B" w:rsidP="4DAF4373">
      <w:pPr>
        <w:jc w:val="both"/>
        <w:rPr>
          <w:rFonts w:ascii="Calibri" w:eastAsia="Calibri" w:hAnsi="Calibri" w:cs="Calibri"/>
          <w:sz w:val="22"/>
          <w:szCs w:val="22"/>
        </w:rPr>
      </w:pPr>
      <w:r w:rsidRPr="4DAF4373">
        <w:rPr>
          <w:rFonts w:ascii="Calibri" w:eastAsia="Calibri" w:hAnsi="Calibri" w:cs="Calibri"/>
          <w:b/>
          <w:bCs/>
          <w:sz w:val="22"/>
          <w:szCs w:val="22"/>
        </w:rPr>
        <w:t xml:space="preserve">Q: </w:t>
      </w:r>
      <w:r w:rsidRPr="4DAF4373">
        <w:rPr>
          <w:rFonts w:ascii="Calibri" w:eastAsia="Calibri" w:hAnsi="Calibri" w:cs="Calibri"/>
          <w:sz w:val="20"/>
          <w:szCs w:val="20"/>
        </w:rPr>
        <w:t xml:space="preserve">Dear Sir/Madam, I am interested in knowing whether the support pertains only to traveling abroad and the activities conducted there. The project I would like to submit involves gathering artists from the region; this gathering would take place in Serbia, where I live and work. I plan to organize several workshops with artists, and a small festival would be organized as the culmination of our collaboration. I already have several international awards, and I would like to expand and implement my experience in Serbia. </w:t>
      </w:r>
    </w:p>
    <w:p w14:paraId="5C7240AC" w14:textId="56ED7FD8" w:rsidR="61C7B53B" w:rsidRDefault="61C7B53B" w:rsidP="4DAF4373">
      <w:pPr>
        <w:jc w:val="both"/>
        <w:rPr>
          <w:rFonts w:ascii="Calibri" w:eastAsia="Calibri" w:hAnsi="Calibri" w:cs="Calibri"/>
          <w:sz w:val="20"/>
          <w:szCs w:val="20"/>
        </w:rPr>
      </w:pPr>
      <w:r w:rsidRPr="48189714">
        <w:rPr>
          <w:rFonts w:ascii="Calibri" w:eastAsia="Calibri" w:hAnsi="Calibri" w:cs="Calibri"/>
          <w:b/>
          <w:bCs/>
          <w:sz w:val="20"/>
          <w:szCs w:val="20"/>
        </w:rPr>
        <w:t>A:</w:t>
      </w:r>
      <w:r w:rsidRPr="48189714">
        <w:rPr>
          <w:rFonts w:ascii="Calibri" w:eastAsia="Calibri" w:hAnsi="Calibri" w:cs="Calibri"/>
          <w:sz w:val="20"/>
          <w:szCs w:val="20"/>
        </w:rPr>
        <w:t xml:space="preserve"> </w:t>
      </w:r>
      <w:r w:rsidR="2CEE674E" w:rsidRPr="48189714">
        <w:rPr>
          <w:rFonts w:ascii="Calibri" w:eastAsia="Calibri" w:hAnsi="Calibri" w:cs="Calibri"/>
          <w:sz w:val="20"/>
          <w:szCs w:val="20"/>
        </w:rPr>
        <w:t>This Call is for the mobility of professionals either for artistic residencies or to participate in fairs, professional training, and similar events outside their place of residence.</w:t>
      </w:r>
    </w:p>
    <w:p w14:paraId="7F532BEC" w14:textId="08B80B71" w:rsidR="7A3DA701" w:rsidRDefault="7A3DA701" w:rsidP="48189714">
      <w:pPr>
        <w:jc w:val="both"/>
        <w:rPr>
          <w:rFonts w:ascii="Calibri" w:eastAsia="Calibri" w:hAnsi="Calibri" w:cs="Calibri"/>
          <w:b/>
          <w:bCs/>
          <w:sz w:val="20"/>
          <w:szCs w:val="20"/>
        </w:rPr>
      </w:pPr>
      <w:r w:rsidRPr="48189714">
        <w:rPr>
          <w:rFonts w:ascii="Calibri" w:eastAsia="Calibri" w:hAnsi="Calibri" w:cs="Calibri"/>
          <w:b/>
          <w:bCs/>
          <w:sz w:val="20"/>
          <w:szCs w:val="20"/>
        </w:rPr>
        <w:t>___________________________________________________________________________________________</w:t>
      </w:r>
    </w:p>
    <w:p w14:paraId="043B2BBC" w14:textId="112C27A9" w:rsidR="7A3DA701" w:rsidRDefault="7A3DA701" w:rsidP="48189714">
      <w:pPr>
        <w:jc w:val="both"/>
        <w:rPr>
          <w:rFonts w:ascii="Calibri" w:eastAsia="Calibri" w:hAnsi="Calibri" w:cs="Calibri"/>
          <w:sz w:val="22"/>
          <w:szCs w:val="22"/>
          <w:highlight w:val="yellow"/>
        </w:rPr>
      </w:pPr>
      <w:r w:rsidRPr="48189714">
        <w:rPr>
          <w:rFonts w:ascii="Calibri" w:eastAsia="Calibri" w:hAnsi="Calibri" w:cs="Calibri"/>
          <w:sz w:val="22"/>
          <w:szCs w:val="22"/>
        </w:rPr>
        <w:t>Published on: 3.06.2024</w:t>
      </w:r>
    </w:p>
    <w:p w14:paraId="1E150D15" w14:textId="008BFE22" w:rsidR="7A3DA701" w:rsidRDefault="7A3DA701" w:rsidP="48189714">
      <w:pPr>
        <w:pStyle w:val="Titolo1"/>
        <w:spacing w:line="240" w:lineRule="auto"/>
        <w:jc w:val="both"/>
        <w:rPr>
          <w:rFonts w:ascii="Calibri" w:eastAsia="Calibri" w:hAnsi="Calibri" w:cs="Calibri"/>
          <w:sz w:val="20"/>
          <w:szCs w:val="20"/>
        </w:rPr>
      </w:pPr>
      <w:r w:rsidRPr="48189714">
        <w:rPr>
          <w:rFonts w:ascii="Calibri" w:eastAsia="Calibri" w:hAnsi="Calibri" w:cs="Calibri"/>
          <w:sz w:val="20"/>
          <w:szCs w:val="20"/>
        </w:rPr>
        <w:t>Question 18</w:t>
      </w:r>
    </w:p>
    <w:p w14:paraId="7B916A0B" w14:textId="398F78A0" w:rsidR="7A3DA701" w:rsidRDefault="7A3DA701" w:rsidP="48189714">
      <w:pPr>
        <w:rPr>
          <w:rFonts w:ascii="Calibri" w:eastAsia="Calibri" w:hAnsi="Calibri" w:cs="Calibri"/>
          <w:sz w:val="20"/>
          <w:szCs w:val="20"/>
        </w:rPr>
      </w:pPr>
      <w:r w:rsidRPr="48189714">
        <w:rPr>
          <w:rFonts w:ascii="Calibri" w:eastAsia="Calibri" w:hAnsi="Calibri" w:cs="Calibri"/>
          <w:b/>
          <w:bCs/>
          <w:sz w:val="20"/>
          <w:szCs w:val="20"/>
        </w:rPr>
        <w:t>Q:</w:t>
      </w:r>
      <w:r w:rsidRPr="48189714">
        <w:rPr>
          <w:rFonts w:ascii="Calibri" w:eastAsia="Calibri" w:hAnsi="Calibri" w:cs="Calibri"/>
          <w:b/>
          <w:bCs/>
          <w:sz w:val="22"/>
          <w:szCs w:val="22"/>
        </w:rPr>
        <w:t xml:space="preserve"> </w:t>
      </w:r>
      <w:r w:rsidRPr="48189714">
        <w:rPr>
          <w:rFonts w:ascii="Calibri" w:eastAsia="Calibri" w:hAnsi="Calibri" w:cs="Calibri"/>
          <w:sz w:val="20"/>
          <w:szCs w:val="20"/>
        </w:rPr>
        <w:t>I am wondering if American citizens can apply for these grant opportunities.</w:t>
      </w:r>
    </w:p>
    <w:p w14:paraId="3393F20B" w14:textId="25804EFD" w:rsidR="7A3DA701" w:rsidRDefault="7A3DA701" w:rsidP="48189714">
      <w:pPr>
        <w:rPr>
          <w:rFonts w:ascii="Calibri" w:eastAsia="Calibri" w:hAnsi="Calibri" w:cs="Calibri"/>
          <w:sz w:val="20"/>
          <w:szCs w:val="20"/>
        </w:rPr>
      </w:pPr>
      <w:r w:rsidRPr="48189714">
        <w:rPr>
          <w:rFonts w:ascii="Calibri" w:eastAsia="Calibri" w:hAnsi="Calibri" w:cs="Calibri"/>
          <w:b/>
          <w:bCs/>
          <w:sz w:val="20"/>
          <w:szCs w:val="20"/>
        </w:rPr>
        <w:t xml:space="preserve">A: </w:t>
      </w:r>
      <w:r w:rsidRPr="48189714">
        <w:rPr>
          <w:rFonts w:ascii="Calibri" w:eastAsia="Calibri" w:hAnsi="Calibri" w:cs="Calibri"/>
          <w:sz w:val="20"/>
          <w:szCs w:val="20"/>
        </w:rPr>
        <w:t>No, the Small Grants Scheme is open to nationals of the</w:t>
      </w:r>
      <w:r w:rsidR="5EA58997" w:rsidRPr="48189714">
        <w:rPr>
          <w:rFonts w:ascii="Calibri" w:eastAsia="Calibri" w:hAnsi="Calibri" w:cs="Calibri"/>
          <w:sz w:val="20"/>
          <w:szCs w:val="20"/>
        </w:rPr>
        <w:t xml:space="preserve"> WB IPA Beneficiaries</w:t>
      </w:r>
      <w:r w:rsidR="162454C2" w:rsidRPr="48189714">
        <w:rPr>
          <w:rFonts w:ascii="Calibri" w:eastAsia="Calibri" w:hAnsi="Calibri" w:cs="Calibri"/>
          <w:sz w:val="20"/>
          <w:szCs w:val="20"/>
        </w:rPr>
        <w:t xml:space="preserve"> (Albania, Bosnia and Herzegovina, Kosovo* (as per UNSCR 1244/99), Montenegro, North Macedonia, Serbia. </w:t>
      </w:r>
    </w:p>
    <w:p w14:paraId="37671434" w14:textId="7D18A999" w:rsidR="0A22869D" w:rsidRDefault="0A22869D" w:rsidP="48189714">
      <w:pPr>
        <w:pStyle w:val="Titolo1"/>
        <w:spacing w:line="240" w:lineRule="auto"/>
        <w:jc w:val="both"/>
        <w:rPr>
          <w:rFonts w:ascii="Calibri" w:eastAsia="Calibri" w:hAnsi="Calibri" w:cs="Calibri"/>
          <w:sz w:val="20"/>
          <w:szCs w:val="20"/>
        </w:rPr>
      </w:pPr>
      <w:r w:rsidRPr="48189714">
        <w:rPr>
          <w:rFonts w:ascii="Calibri" w:eastAsia="Calibri" w:hAnsi="Calibri" w:cs="Calibri"/>
          <w:sz w:val="20"/>
          <w:szCs w:val="20"/>
        </w:rPr>
        <w:t>Question 19</w:t>
      </w:r>
    </w:p>
    <w:p w14:paraId="3951155E" w14:textId="6C0ABF28" w:rsidR="0A22869D" w:rsidRDefault="0A22869D" w:rsidP="48189714">
      <w:pPr>
        <w:rPr>
          <w:rFonts w:ascii="Calibri" w:eastAsia="Calibri" w:hAnsi="Calibri" w:cs="Calibri"/>
          <w:sz w:val="20"/>
          <w:szCs w:val="20"/>
        </w:rPr>
      </w:pPr>
      <w:r w:rsidRPr="48189714">
        <w:rPr>
          <w:rFonts w:ascii="Calibri" w:eastAsia="Calibri" w:hAnsi="Calibri" w:cs="Calibri"/>
          <w:b/>
          <w:bCs/>
          <w:sz w:val="20"/>
          <w:szCs w:val="20"/>
        </w:rPr>
        <w:t xml:space="preserve">Q: </w:t>
      </w:r>
      <w:r w:rsidRPr="48189714">
        <w:rPr>
          <w:rFonts w:ascii="Calibri" w:eastAsia="Calibri" w:hAnsi="Calibri" w:cs="Calibri"/>
          <w:sz w:val="20"/>
          <w:szCs w:val="20"/>
        </w:rPr>
        <w:t>can the application form be saved as pdf or only as word?</w:t>
      </w:r>
    </w:p>
    <w:p w14:paraId="466F7C92" w14:textId="04AB9917" w:rsidR="0A22869D" w:rsidRDefault="0A22869D" w:rsidP="48189714">
      <w:pPr>
        <w:rPr>
          <w:rFonts w:ascii="Segoe UI" w:eastAsia="Segoe UI" w:hAnsi="Segoe UI" w:cs="Segoe UI"/>
          <w:color w:val="212121"/>
          <w:sz w:val="21"/>
          <w:szCs w:val="21"/>
        </w:rPr>
      </w:pPr>
      <w:r w:rsidRPr="037AE408">
        <w:rPr>
          <w:rFonts w:ascii="Segoe UI" w:eastAsia="Segoe UI" w:hAnsi="Segoe UI" w:cs="Segoe UI"/>
          <w:b/>
          <w:bCs/>
          <w:color w:val="212121"/>
          <w:sz w:val="21"/>
          <w:szCs w:val="21"/>
        </w:rPr>
        <w:lastRenderedPageBreak/>
        <w:t>A:</w:t>
      </w:r>
      <w:r w:rsidRPr="037AE408">
        <w:rPr>
          <w:rFonts w:ascii="Segoe UI" w:eastAsia="Segoe UI" w:hAnsi="Segoe UI" w:cs="Segoe UI"/>
          <w:color w:val="212121"/>
          <w:sz w:val="21"/>
          <w:szCs w:val="21"/>
        </w:rPr>
        <w:t xml:space="preserve"> </w:t>
      </w:r>
      <w:r w:rsidRPr="037AE408">
        <w:rPr>
          <w:rFonts w:ascii="Calibri" w:eastAsia="Calibri" w:hAnsi="Calibri" w:cs="Calibri"/>
          <w:sz w:val="20"/>
          <w:szCs w:val="20"/>
        </w:rPr>
        <w:t xml:space="preserve">Both formats are accepted. </w:t>
      </w:r>
    </w:p>
    <w:p w14:paraId="57DDC24B" w14:textId="358CEF55" w:rsidR="35432784" w:rsidRDefault="235E7E17" w:rsidP="391B62EE">
      <w:pPr>
        <w:jc w:val="both"/>
        <w:rPr>
          <w:rFonts w:ascii="Calibri" w:eastAsia="Calibri" w:hAnsi="Calibri" w:cs="Calibri"/>
          <w:b/>
          <w:bCs/>
          <w:sz w:val="20"/>
          <w:szCs w:val="20"/>
        </w:rPr>
      </w:pPr>
      <w:r w:rsidRPr="2F074807">
        <w:rPr>
          <w:rFonts w:ascii="Calibri" w:eastAsia="Calibri" w:hAnsi="Calibri" w:cs="Calibri"/>
          <w:b/>
          <w:bCs/>
          <w:sz w:val="20"/>
          <w:szCs w:val="20"/>
        </w:rPr>
        <w:t>___________________________________________________________________________________________</w:t>
      </w:r>
    </w:p>
    <w:p w14:paraId="3482F9AC" w14:textId="3AB61F03" w:rsidR="35432784" w:rsidRDefault="0B7E0E6A" w:rsidP="2F074807">
      <w:pPr>
        <w:jc w:val="both"/>
        <w:rPr>
          <w:rFonts w:ascii="Calibri" w:eastAsia="Calibri" w:hAnsi="Calibri" w:cs="Calibri"/>
          <w:sz w:val="22"/>
          <w:szCs w:val="22"/>
          <w:highlight w:val="yellow"/>
        </w:rPr>
      </w:pPr>
      <w:r w:rsidRPr="2F074807">
        <w:rPr>
          <w:rFonts w:ascii="Calibri" w:eastAsia="Calibri" w:hAnsi="Calibri" w:cs="Calibri"/>
          <w:sz w:val="22"/>
          <w:szCs w:val="22"/>
        </w:rPr>
        <w:t>Published on: 17.06.2024</w:t>
      </w:r>
    </w:p>
    <w:p w14:paraId="0BCCE26B" w14:textId="1A9390BF" w:rsidR="35432784" w:rsidRDefault="0B7E0E6A" w:rsidP="2F074807">
      <w:pPr>
        <w:pStyle w:val="Titolo1"/>
        <w:spacing w:line="240" w:lineRule="auto"/>
        <w:jc w:val="both"/>
        <w:rPr>
          <w:rFonts w:ascii="Calibri" w:eastAsia="Calibri" w:hAnsi="Calibri" w:cs="Calibri"/>
          <w:sz w:val="20"/>
          <w:szCs w:val="20"/>
        </w:rPr>
      </w:pPr>
      <w:r w:rsidRPr="2F074807">
        <w:rPr>
          <w:rFonts w:ascii="Calibri" w:eastAsia="Calibri" w:hAnsi="Calibri" w:cs="Calibri"/>
          <w:sz w:val="20"/>
          <w:szCs w:val="20"/>
        </w:rPr>
        <w:t>Question 20</w:t>
      </w:r>
    </w:p>
    <w:p w14:paraId="4015240F" w14:textId="5462D74E" w:rsidR="35432784" w:rsidRDefault="0B7E0E6A" w:rsidP="2F074807">
      <w:pPr>
        <w:jc w:val="both"/>
      </w:pPr>
      <w:r w:rsidRPr="2F074807">
        <w:rPr>
          <w:rFonts w:ascii="Calibri" w:eastAsia="Calibri" w:hAnsi="Calibri" w:cs="Calibri"/>
          <w:b/>
          <w:bCs/>
          <w:sz w:val="20"/>
          <w:szCs w:val="20"/>
        </w:rPr>
        <w:t>Q:</w:t>
      </w:r>
      <w:r w:rsidRPr="2F074807">
        <w:rPr>
          <w:rFonts w:ascii="Calibri" w:eastAsia="Calibri" w:hAnsi="Calibri" w:cs="Calibri"/>
          <w:sz w:val="20"/>
          <w:szCs w:val="20"/>
        </w:rPr>
        <w:t xml:space="preserve"> I plan to go on summer school in July and it perfectly matches with the objective of the Culture and Creativity for the Western Balkans” (CC4WBs) Call for Individuals for Small Grants. Is it mandatory to submit the application three months before the travel? This summer school I plan to attend to is in July and I'm really trying to raise money for it. Please, clarify this to me as soon as possible. </w:t>
      </w:r>
    </w:p>
    <w:p w14:paraId="074BF760" w14:textId="5FBCC194" w:rsidR="35432784" w:rsidRDefault="5192FEB6" w:rsidP="2F074807">
      <w:pPr>
        <w:jc w:val="both"/>
        <w:rPr>
          <w:rFonts w:ascii="Calibri" w:eastAsia="Calibri" w:hAnsi="Calibri" w:cs="Calibri"/>
          <w:sz w:val="20"/>
          <w:szCs w:val="20"/>
        </w:rPr>
      </w:pPr>
      <w:r w:rsidRPr="00C38A15">
        <w:rPr>
          <w:rFonts w:ascii="Calibri" w:eastAsia="Calibri" w:hAnsi="Calibri" w:cs="Calibri"/>
          <w:b/>
          <w:bCs/>
          <w:sz w:val="20"/>
          <w:szCs w:val="20"/>
        </w:rPr>
        <w:t xml:space="preserve">A: </w:t>
      </w:r>
      <w:r w:rsidRPr="00C38A15">
        <w:rPr>
          <w:rFonts w:ascii="Calibri" w:eastAsia="Calibri" w:hAnsi="Calibri" w:cs="Calibri"/>
          <w:sz w:val="20"/>
          <w:szCs w:val="20"/>
        </w:rPr>
        <w:t xml:space="preserve">As per Section IV NOTICE OF RESULTS AND RULES FOR APPLYING of the Small Grant Scheme Call, applications are evaluated in a maximum 60 days, so applications should be submitted considering this time frame. </w:t>
      </w:r>
    </w:p>
    <w:p w14:paraId="50A111CC" w14:textId="358CEF55" w:rsidR="35432784" w:rsidRDefault="1D118AF7" w:rsidP="00C38A15">
      <w:pPr>
        <w:jc w:val="both"/>
        <w:rPr>
          <w:rFonts w:ascii="Calibri" w:eastAsia="Calibri" w:hAnsi="Calibri" w:cs="Calibri"/>
          <w:b/>
          <w:bCs/>
          <w:sz w:val="20"/>
          <w:szCs w:val="20"/>
        </w:rPr>
      </w:pPr>
      <w:r w:rsidRPr="00C38A15">
        <w:rPr>
          <w:rFonts w:ascii="Calibri" w:eastAsia="Calibri" w:hAnsi="Calibri" w:cs="Calibri"/>
          <w:b/>
          <w:bCs/>
          <w:sz w:val="20"/>
          <w:szCs w:val="20"/>
        </w:rPr>
        <w:t>___________________________________________________________________________________________</w:t>
      </w:r>
    </w:p>
    <w:p w14:paraId="67A32308" w14:textId="2905935B" w:rsidR="35432784" w:rsidRDefault="1D118AF7" w:rsidP="00C38A15">
      <w:pPr>
        <w:jc w:val="both"/>
        <w:rPr>
          <w:rFonts w:ascii="Calibri" w:eastAsia="Calibri" w:hAnsi="Calibri" w:cs="Calibri"/>
          <w:sz w:val="22"/>
          <w:szCs w:val="22"/>
          <w:highlight w:val="yellow"/>
        </w:rPr>
      </w:pPr>
      <w:r w:rsidRPr="00C38A15">
        <w:rPr>
          <w:rFonts w:ascii="Calibri" w:eastAsia="Calibri" w:hAnsi="Calibri" w:cs="Calibri"/>
          <w:sz w:val="22"/>
          <w:szCs w:val="22"/>
        </w:rPr>
        <w:t>Published on: 23.06.2024</w:t>
      </w:r>
    </w:p>
    <w:p w14:paraId="5BA251D4" w14:textId="102B3A21" w:rsidR="35432784" w:rsidRDefault="1D118AF7" w:rsidP="00C38A15">
      <w:pPr>
        <w:pStyle w:val="Titolo1"/>
        <w:spacing w:line="240" w:lineRule="auto"/>
        <w:jc w:val="both"/>
        <w:rPr>
          <w:rFonts w:ascii="Calibri" w:eastAsia="Calibri" w:hAnsi="Calibri" w:cs="Calibri"/>
          <w:sz w:val="20"/>
          <w:szCs w:val="20"/>
        </w:rPr>
      </w:pPr>
      <w:r w:rsidRPr="00C38A15">
        <w:rPr>
          <w:rFonts w:ascii="Calibri" w:eastAsia="Calibri" w:hAnsi="Calibri" w:cs="Calibri"/>
          <w:sz w:val="20"/>
          <w:szCs w:val="20"/>
        </w:rPr>
        <w:t>Question 21</w:t>
      </w:r>
    </w:p>
    <w:p w14:paraId="54C3B0F8" w14:textId="217EDC8E" w:rsidR="35432784" w:rsidRDefault="35432784" w:rsidP="35432784">
      <w:pPr>
        <w:jc w:val="both"/>
        <w:rPr>
          <w:rFonts w:ascii="Calibri" w:eastAsia="Calibri" w:hAnsi="Calibri" w:cs="Calibri"/>
          <w:sz w:val="20"/>
          <w:szCs w:val="20"/>
        </w:rPr>
      </w:pPr>
    </w:p>
    <w:p w14:paraId="494D7D68" w14:textId="6B1D4017" w:rsidR="7A1078AB" w:rsidRDefault="1D118AF7" w:rsidP="00C38A15">
      <w:pPr>
        <w:jc w:val="both"/>
        <w:rPr>
          <w:rFonts w:ascii="Calibri" w:eastAsia="Calibri" w:hAnsi="Calibri" w:cs="Calibri"/>
          <w:sz w:val="20"/>
          <w:szCs w:val="20"/>
        </w:rPr>
      </w:pPr>
      <w:r w:rsidRPr="00C38A15">
        <w:rPr>
          <w:rFonts w:ascii="Calibri" w:eastAsia="Calibri" w:hAnsi="Calibri" w:cs="Calibri"/>
          <w:b/>
          <w:bCs/>
          <w:sz w:val="20"/>
          <w:szCs w:val="20"/>
        </w:rPr>
        <w:t xml:space="preserve">Q: </w:t>
      </w:r>
      <w:r w:rsidRPr="00C38A15">
        <w:rPr>
          <w:rFonts w:ascii="Calibri" w:eastAsia="Calibri" w:hAnsi="Calibri" w:cs="Calibri"/>
          <w:sz w:val="20"/>
          <w:szCs w:val="20"/>
        </w:rPr>
        <w:t>When must the lead applicant or partner be registered? Is it need certain documentation to be submitted for a partner?</w:t>
      </w:r>
    </w:p>
    <w:p w14:paraId="692C194F" w14:textId="7741218A" w:rsidR="1D118AF7" w:rsidRDefault="1D118AF7" w:rsidP="0BCE3E6C">
      <w:pPr>
        <w:jc w:val="both"/>
        <w:rPr>
          <w:rFonts w:ascii="Calibri" w:eastAsia="Calibri" w:hAnsi="Calibri" w:cs="Calibri"/>
          <w:sz w:val="20"/>
          <w:szCs w:val="20"/>
        </w:rPr>
      </w:pPr>
      <w:r w:rsidRPr="0BCE3E6C">
        <w:rPr>
          <w:rFonts w:ascii="Calibri" w:eastAsia="Calibri" w:hAnsi="Calibri" w:cs="Calibri"/>
          <w:b/>
          <w:bCs/>
          <w:sz w:val="20"/>
          <w:szCs w:val="20"/>
        </w:rPr>
        <w:t xml:space="preserve">A: </w:t>
      </w:r>
      <w:r w:rsidRPr="0BCE3E6C">
        <w:rPr>
          <w:rFonts w:ascii="Calibri" w:eastAsia="Calibri" w:hAnsi="Calibri" w:cs="Calibri"/>
          <w:sz w:val="20"/>
          <w:szCs w:val="20"/>
        </w:rPr>
        <w:t xml:space="preserve">This is a call targeting </w:t>
      </w:r>
      <w:r w:rsidR="1549EF90" w:rsidRPr="0BCE3E6C">
        <w:rPr>
          <w:rFonts w:ascii="Calibri" w:eastAsia="Calibri" w:hAnsi="Calibri" w:cs="Calibri"/>
          <w:sz w:val="20"/>
          <w:szCs w:val="20"/>
        </w:rPr>
        <w:t>individuals;</w:t>
      </w:r>
      <w:r w:rsidR="0517C20C" w:rsidRPr="0BCE3E6C">
        <w:rPr>
          <w:rFonts w:ascii="Calibri" w:eastAsia="Calibri" w:hAnsi="Calibri" w:cs="Calibri"/>
          <w:sz w:val="20"/>
          <w:szCs w:val="20"/>
        </w:rPr>
        <w:t xml:space="preserve"> Your question is not relevant for this Call for Applications.</w:t>
      </w:r>
    </w:p>
    <w:p w14:paraId="6532F999" w14:textId="358CEF55" w:rsidR="08445483" w:rsidRDefault="08445483" w:rsidP="0BCE3E6C">
      <w:pPr>
        <w:jc w:val="both"/>
        <w:rPr>
          <w:rFonts w:ascii="Calibri" w:eastAsia="Calibri" w:hAnsi="Calibri" w:cs="Calibri"/>
          <w:b/>
          <w:bCs/>
          <w:sz w:val="20"/>
          <w:szCs w:val="20"/>
        </w:rPr>
      </w:pPr>
      <w:r w:rsidRPr="0BCE3E6C">
        <w:rPr>
          <w:rFonts w:ascii="Calibri" w:eastAsia="Calibri" w:hAnsi="Calibri" w:cs="Calibri"/>
          <w:b/>
          <w:bCs/>
          <w:sz w:val="20"/>
          <w:szCs w:val="20"/>
        </w:rPr>
        <w:t>___________________________________________________________________________________________</w:t>
      </w:r>
    </w:p>
    <w:p w14:paraId="3E14363C" w14:textId="34841383" w:rsidR="08445483" w:rsidRDefault="08445483" w:rsidP="0BCE3E6C">
      <w:pPr>
        <w:jc w:val="both"/>
        <w:rPr>
          <w:rFonts w:ascii="Calibri" w:eastAsia="Calibri" w:hAnsi="Calibri" w:cs="Calibri"/>
          <w:sz w:val="22"/>
          <w:szCs w:val="22"/>
          <w:highlight w:val="yellow"/>
        </w:rPr>
      </w:pPr>
      <w:r w:rsidRPr="0BCE3E6C">
        <w:rPr>
          <w:rFonts w:ascii="Calibri" w:eastAsia="Calibri" w:hAnsi="Calibri" w:cs="Calibri"/>
          <w:sz w:val="22"/>
          <w:szCs w:val="22"/>
        </w:rPr>
        <w:t>Published on: 29.07.2024</w:t>
      </w:r>
    </w:p>
    <w:p w14:paraId="5AAE9245" w14:textId="61B1C02C" w:rsidR="08445483" w:rsidRDefault="08445483" w:rsidP="0BCE3E6C">
      <w:pPr>
        <w:pStyle w:val="Titolo1"/>
        <w:spacing w:line="240" w:lineRule="auto"/>
        <w:jc w:val="both"/>
        <w:rPr>
          <w:rFonts w:ascii="Calibri" w:eastAsia="Calibri" w:hAnsi="Calibri" w:cs="Calibri"/>
          <w:sz w:val="20"/>
          <w:szCs w:val="20"/>
        </w:rPr>
      </w:pPr>
      <w:r w:rsidRPr="0BCE3E6C">
        <w:rPr>
          <w:rFonts w:ascii="Calibri" w:eastAsia="Calibri" w:hAnsi="Calibri" w:cs="Calibri"/>
          <w:sz w:val="20"/>
          <w:szCs w:val="20"/>
        </w:rPr>
        <w:t>Question 22</w:t>
      </w:r>
    </w:p>
    <w:p w14:paraId="47CD7523" w14:textId="0C40E2EF" w:rsidR="08445483" w:rsidRDefault="08445483" w:rsidP="0BCE3E6C">
      <w:pPr>
        <w:rPr>
          <w:rFonts w:ascii="Calibri" w:eastAsia="Calibri" w:hAnsi="Calibri" w:cs="Calibri"/>
          <w:sz w:val="20"/>
          <w:szCs w:val="20"/>
        </w:rPr>
      </w:pPr>
      <w:r w:rsidRPr="0BCE3E6C">
        <w:rPr>
          <w:rFonts w:ascii="Calibri" w:eastAsia="Calibri" w:hAnsi="Calibri" w:cs="Calibri"/>
          <w:b/>
          <w:bCs/>
          <w:sz w:val="20"/>
          <w:szCs w:val="20"/>
        </w:rPr>
        <w:t xml:space="preserve">Q: </w:t>
      </w:r>
      <w:r w:rsidRPr="0BCE3E6C">
        <w:rPr>
          <w:rFonts w:ascii="Calibri" w:eastAsia="Calibri" w:hAnsi="Calibri" w:cs="Calibri"/>
          <w:sz w:val="20"/>
          <w:szCs w:val="20"/>
        </w:rPr>
        <w:t>Hi, is this a call for individuals that would create an art residency or for the ones who are going to an art residency? Is it necessary to apply for a grant three months before traveling - would it be eliminatory to apply one month before?</w:t>
      </w:r>
    </w:p>
    <w:p w14:paraId="3057B6C2" w14:textId="45324094" w:rsidR="08445483" w:rsidRDefault="08445483" w:rsidP="0BCE3E6C">
      <w:pPr>
        <w:rPr>
          <w:rFonts w:ascii="Calibri" w:eastAsia="Calibri" w:hAnsi="Calibri" w:cs="Calibri"/>
          <w:sz w:val="20"/>
          <w:szCs w:val="20"/>
        </w:rPr>
      </w:pPr>
      <w:r w:rsidRPr="0BCE3E6C">
        <w:rPr>
          <w:rFonts w:ascii="Calibri" w:eastAsia="Calibri" w:hAnsi="Calibri" w:cs="Calibri"/>
          <w:b/>
          <w:bCs/>
          <w:sz w:val="20"/>
          <w:szCs w:val="20"/>
        </w:rPr>
        <w:t xml:space="preserve">A: </w:t>
      </w:r>
      <w:r w:rsidR="737D1467" w:rsidRPr="0BCE3E6C">
        <w:rPr>
          <w:rFonts w:ascii="Calibri" w:eastAsia="Calibri" w:hAnsi="Calibri" w:cs="Calibri"/>
          <w:sz w:val="20"/>
          <w:szCs w:val="20"/>
        </w:rPr>
        <w:t xml:space="preserve">The call is targeting individuals willing to participate in artistic residencies outside his/her </w:t>
      </w:r>
      <w:r w:rsidR="406FD9D0" w:rsidRPr="0BCE3E6C">
        <w:rPr>
          <w:rFonts w:ascii="Calibri" w:eastAsia="Calibri" w:hAnsi="Calibri" w:cs="Calibri"/>
          <w:sz w:val="20"/>
          <w:szCs w:val="20"/>
        </w:rPr>
        <w:t xml:space="preserve">WB IPA beneficiary of residence and in the WB region or Europe. Applying for </w:t>
      </w:r>
      <w:r w:rsidR="49793F94" w:rsidRPr="0BCE3E6C">
        <w:rPr>
          <w:rFonts w:ascii="Calibri" w:eastAsia="Calibri" w:hAnsi="Calibri" w:cs="Calibri"/>
          <w:sz w:val="20"/>
          <w:szCs w:val="20"/>
        </w:rPr>
        <w:t>a mobility happening within the next month is not an eliminatory criterion, but the evaluation procedure can take up to 60 d</w:t>
      </w:r>
      <w:r w:rsidR="13778430" w:rsidRPr="0BCE3E6C">
        <w:rPr>
          <w:rFonts w:ascii="Calibri" w:eastAsia="Calibri" w:hAnsi="Calibri" w:cs="Calibri"/>
          <w:sz w:val="20"/>
          <w:szCs w:val="20"/>
        </w:rPr>
        <w:t xml:space="preserve">ays. It is advisable to apply three months before the mobility. </w:t>
      </w:r>
    </w:p>
    <w:p w14:paraId="07E2BAF8" w14:textId="7556F899" w:rsidR="08445483" w:rsidRDefault="08445483" w:rsidP="0BCE3E6C">
      <w:pPr>
        <w:pStyle w:val="Titolo1"/>
        <w:spacing w:line="240" w:lineRule="auto"/>
        <w:jc w:val="both"/>
        <w:rPr>
          <w:rFonts w:ascii="Calibri" w:eastAsia="Calibri" w:hAnsi="Calibri" w:cs="Calibri"/>
          <w:sz w:val="20"/>
          <w:szCs w:val="20"/>
        </w:rPr>
      </w:pPr>
      <w:r w:rsidRPr="0BCE3E6C">
        <w:rPr>
          <w:rFonts w:ascii="Calibri" w:eastAsia="Calibri" w:hAnsi="Calibri" w:cs="Calibri"/>
          <w:sz w:val="20"/>
          <w:szCs w:val="20"/>
        </w:rPr>
        <w:t>Question 23</w:t>
      </w:r>
    </w:p>
    <w:p w14:paraId="206D5844" w14:textId="493481BE" w:rsidR="08445483" w:rsidRDefault="08445483" w:rsidP="0BCE3E6C">
      <w:pPr>
        <w:rPr>
          <w:rFonts w:ascii="Calibri" w:eastAsia="Calibri" w:hAnsi="Calibri" w:cs="Calibri"/>
          <w:sz w:val="20"/>
          <w:szCs w:val="20"/>
        </w:rPr>
      </w:pPr>
      <w:r w:rsidRPr="0BCE3E6C">
        <w:rPr>
          <w:rFonts w:ascii="Calibri" w:eastAsia="Calibri" w:hAnsi="Calibri" w:cs="Calibri"/>
          <w:b/>
          <w:bCs/>
          <w:sz w:val="20"/>
          <w:szCs w:val="20"/>
        </w:rPr>
        <w:t xml:space="preserve">Q: </w:t>
      </w:r>
      <w:r w:rsidRPr="0BCE3E6C">
        <w:rPr>
          <w:rFonts w:ascii="Calibri" w:eastAsia="Calibri" w:hAnsi="Calibri" w:cs="Calibri"/>
          <w:sz w:val="20"/>
          <w:szCs w:val="20"/>
        </w:rPr>
        <w:t>ID -passport is regular document for this call?</w:t>
      </w:r>
    </w:p>
    <w:p w14:paraId="6AEF4207" w14:textId="441E8076" w:rsidR="3539C56A" w:rsidRDefault="3539C56A" w:rsidP="0BCE3E6C">
      <w:pPr>
        <w:rPr>
          <w:rFonts w:ascii="Calibri" w:eastAsia="Calibri" w:hAnsi="Calibri" w:cs="Calibri"/>
          <w:sz w:val="20"/>
          <w:szCs w:val="20"/>
        </w:rPr>
      </w:pPr>
      <w:r w:rsidRPr="61A4A296">
        <w:rPr>
          <w:rFonts w:ascii="Calibri" w:eastAsia="Calibri" w:hAnsi="Calibri" w:cs="Calibri"/>
          <w:b/>
          <w:bCs/>
          <w:sz w:val="20"/>
          <w:szCs w:val="20"/>
        </w:rPr>
        <w:t xml:space="preserve">A: </w:t>
      </w:r>
      <w:r w:rsidRPr="61A4A296">
        <w:rPr>
          <w:rFonts w:ascii="Calibri" w:eastAsia="Calibri" w:hAnsi="Calibri" w:cs="Calibri"/>
          <w:sz w:val="20"/>
          <w:szCs w:val="20"/>
        </w:rPr>
        <w:t xml:space="preserve">Yes, it is, provided the document is valid at the moment of the submission and for the whole mobility duration. </w:t>
      </w:r>
    </w:p>
    <w:p w14:paraId="16526AC7" w14:textId="358CEF55" w:rsidR="0BCE3E6C" w:rsidRDefault="2D7B75F5" w:rsidP="61A4A296">
      <w:pPr>
        <w:jc w:val="both"/>
        <w:rPr>
          <w:rFonts w:ascii="Calibri" w:eastAsia="Calibri" w:hAnsi="Calibri" w:cs="Calibri"/>
          <w:b/>
          <w:bCs/>
          <w:sz w:val="20"/>
          <w:szCs w:val="20"/>
        </w:rPr>
      </w:pPr>
      <w:r w:rsidRPr="61A4A296">
        <w:rPr>
          <w:rFonts w:ascii="Calibri" w:eastAsia="Calibri" w:hAnsi="Calibri" w:cs="Calibri"/>
          <w:b/>
          <w:bCs/>
          <w:sz w:val="20"/>
          <w:szCs w:val="20"/>
        </w:rPr>
        <w:t>___________________________________________________________________________________________</w:t>
      </w:r>
    </w:p>
    <w:p w14:paraId="1F96CDCE" w14:textId="4DD4DF1F" w:rsidR="0BCE3E6C" w:rsidRDefault="2D7B75F5" w:rsidP="61A4A296">
      <w:pPr>
        <w:jc w:val="both"/>
        <w:rPr>
          <w:rFonts w:ascii="Calibri" w:eastAsia="Calibri" w:hAnsi="Calibri" w:cs="Calibri"/>
          <w:sz w:val="22"/>
          <w:szCs w:val="22"/>
          <w:highlight w:val="yellow"/>
        </w:rPr>
      </w:pPr>
      <w:r w:rsidRPr="61A4A296">
        <w:rPr>
          <w:rFonts w:ascii="Calibri" w:eastAsia="Calibri" w:hAnsi="Calibri" w:cs="Calibri"/>
          <w:sz w:val="22"/>
          <w:szCs w:val="22"/>
        </w:rPr>
        <w:t>Published on: 9.09.2024</w:t>
      </w:r>
    </w:p>
    <w:p w14:paraId="031DBCEF" w14:textId="5745902D" w:rsidR="0BCE3E6C" w:rsidRDefault="2D7B75F5" w:rsidP="61A4A296">
      <w:pPr>
        <w:pStyle w:val="Titolo1"/>
        <w:spacing w:line="240" w:lineRule="auto"/>
        <w:jc w:val="both"/>
        <w:rPr>
          <w:rFonts w:ascii="Calibri" w:eastAsia="Calibri" w:hAnsi="Calibri" w:cs="Calibri"/>
          <w:sz w:val="20"/>
          <w:szCs w:val="20"/>
        </w:rPr>
      </w:pPr>
      <w:r w:rsidRPr="61A4A296">
        <w:rPr>
          <w:rFonts w:ascii="Calibri" w:eastAsia="Calibri" w:hAnsi="Calibri" w:cs="Calibri"/>
          <w:sz w:val="20"/>
          <w:szCs w:val="20"/>
        </w:rPr>
        <w:t>Question 24</w:t>
      </w:r>
    </w:p>
    <w:p w14:paraId="6BB7BDBB" w14:textId="32DE16B1" w:rsidR="0BCE3E6C" w:rsidRDefault="2D7B75F5" w:rsidP="61A4A296">
      <w:pPr>
        <w:rPr>
          <w:rFonts w:ascii="Calibri" w:eastAsia="Calibri" w:hAnsi="Calibri" w:cs="Calibri"/>
          <w:sz w:val="20"/>
          <w:szCs w:val="20"/>
        </w:rPr>
      </w:pPr>
      <w:r w:rsidRPr="61A4A296">
        <w:rPr>
          <w:rFonts w:ascii="Calibri" w:eastAsia="Calibri" w:hAnsi="Calibri" w:cs="Calibri"/>
          <w:b/>
          <w:bCs/>
          <w:sz w:val="20"/>
          <w:szCs w:val="20"/>
        </w:rPr>
        <w:t xml:space="preserve">Q: </w:t>
      </w:r>
      <w:r w:rsidRPr="61A4A296">
        <w:rPr>
          <w:rFonts w:ascii="Calibri" w:eastAsia="Calibri" w:hAnsi="Calibri" w:cs="Calibri"/>
          <w:sz w:val="20"/>
          <w:szCs w:val="20"/>
        </w:rPr>
        <w:t>Is it possible to apply as an artistic duo from Serbia with an artistic collaborator from the Netherlands?</w:t>
      </w:r>
    </w:p>
    <w:p w14:paraId="1C2E6795" w14:textId="70A76F07" w:rsidR="0BCE3E6C" w:rsidRDefault="2D7B75F5" w:rsidP="6B53D4F2">
      <w:pPr>
        <w:jc w:val="both"/>
        <w:rPr>
          <w:rFonts w:ascii="Calibri" w:eastAsia="Calibri" w:hAnsi="Calibri" w:cs="Calibri"/>
          <w:sz w:val="20"/>
          <w:szCs w:val="20"/>
        </w:rPr>
      </w:pPr>
      <w:r w:rsidRPr="6B53D4F2">
        <w:rPr>
          <w:rFonts w:ascii="Calibri" w:eastAsia="Calibri" w:hAnsi="Calibri" w:cs="Calibri"/>
          <w:b/>
          <w:bCs/>
          <w:sz w:val="20"/>
          <w:szCs w:val="20"/>
        </w:rPr>
        <w:t xml:space="preserve">A: </w:t>
      </w:r>
      <w:r w:rsidR="1CB0F1B3" w:rsidRPr="6B53D4F2">
        <w:rPr>
          <w:rFonts w:ascii="Calibri" w:eastAsia="Calibri" w:hAnsi="Calibri" w:cs="Calibri"/>
          <w:sz w:val="20"/>
          <w:szCs w:val="20"/>
        </w:rPr>
        <w:t xml:space="preserve">The Small Grant Scheme is open to individuals and to a group of individuals that fulfills the application </w:t>
      </w:r>
      <w:r w:rsidR="672D6D0F" w:rsidRPr="6B53D4F2">
        <w:rPr>
          <w:rFonts w:ascii="Calibri" w:eastAsia="Calibri" w:hAnsi="Calibri" w:cs="Calibri"/>
          <w:sz w:val="20"/>
          <w:szCs w:val="20"/>
        </w:rPr>
        <w:t xml:space="preserve">obligatory requirements i.e. eligible artists are only those </w:t>
      </w:r>
      <w:r w:rsidR="3F8922E2" w:rsidRPr="6B53D4F2">
        <w:rPr>
          <w:rFonts w:ascii="Calibri" w:eastAsia="Calibri" w:hAnsi="Calibri" w:cs="Calibri"/>
          <w:sz w:val="20"/>
          <w:szCs w:val="20"/>
        </w:rPr>
        <w:t xml:space="preserve">with residency </w:t>
      </w:r>
      <w:r w:rsidR="672D6D0F" w:rsidRPr="6B53D4F2">
        <w:rPr>
          <w:rFonts w:ascii="Calibri" w:eastAsia="Calibri" w:hAnsi="Calibri" w:cs="Calibri"/>
          <w:sz w:val="20"/>
          <w:szCs w:val="20"/>
        </w:rPr>
        <w:t xml:space="preserve">from </w:t>
      </w:r>
      <w:r w:rsidR="126B4725" w:rsidRPr="6B53D4F2">
        <w:rPr>
          <w:rFonts w:ascii="Calibri" w:eastAsia="Calibri" w:hAnsi="Calibri" w:cs="Calibri"/>
          <w:sz w:val="20"/>
          <w:szCs w:val="20"/>
        </w:rPr>
        <w:t xml:space="preserve">the </w:t>
      </w:r>
      <w:r w:rsidR="672D6D0F" w:rsidRPr="6B53D4F2">
        <w:rPr>
          <w:rFonts w:ascii="Calibri" w:eastAsia="Calibri" w:hAnsi="Calibri" w:cs="Calibri"/>
          <w:sz w:val="20"/>
          <w:szCs w:val="20"/>
        </w:rPr>
        <w:t>Western Balkans</w:t>
      </w:r>
      <w:r w:rsidR="70D26B94" w:rsidRPr="6B53D4F2">
        <w:rPr>
          <w:rFonts w:ascii="Calibri" w:eastAsia="Calibri" w:hAnsi="Calibri" w:cs="Calibri"/>
          <w:sz w:val="20"/>
          <w:szCs w:val="20"/>
        </w:rPr>
        <w:t xml:space="preserve">. Artists </w:t>
      </w:r>
      <w:r w:rsidR="16BBF043" w:rsidRPr="6B53D4F2">
        <w:rPr>
          <w:rFonts w:ascii="Calibri" w:eastAsia="Calibri" w:hAnsi="Calibri" w:cs="Calibri"/>
          <w:sz w:val="20"/>
          <w:szCs w:val="20"/>
        </w:rPr>
        <w:t>with residence located outside of the Western Balkans</w:t>
      </w:r>
      <w:r w:rsidR="70D26B94" w:rsidRPr="6B53D4F2">
        <w:rPr>
          <w:rFonts w:ascii="Calibri" w:eastAsia="Calibri" w:hAnsi="Calibri" w:cs="Calibri"/>
          <w:sz w:val="20"/>
          <w:szCs w:val="20"/>
        </w:rPr>
        <w:t xml:space="preserve"> are not eligible to apply</w:t>
      </w:r>
      <w:r w:rsidR="21B13D59" w:rsidRPr="6B53D4F2">
        <w:rPr>
          <w:rFonts w:ascii="Calibri" w:eastAsia="Calibri" w:hAnsi="Calibri" w:cs="Calibri"/>
          <w:sz w:val="20"/>
          <w:szCs w:val="20"/>
        </w:rPr>
        <w:t>. However, collaboration with artists from outside of the Western Balkans is possible</w:t>
      </w:r>
      <w:r w:rsidR="168CAA59" w:rsidRPr="6B53D4F2">
        <w:rPr>
          <w:rFonts w:ascii="Calibri" w:eastAsia="Calibri" w:hAnsi="Calibri" w:cs="Calibri"/>
          <w:sz w:val="20"/>
          <w:szCs w:val="20"/>
        </w:rPr>
        <w:t xml:space="preserve"> only</w:t>
      </w:r>
      <w:r w:rsidR="21B13D59" w:rsidRPr="6B53D4F2">
        <w:rPr>
          <w:rFonts w:ascii="Calibri" w:eastAsia="Calibri" w:hAnsi="Calibri" w:cs="Calibri"/>
          <w:sz w:val="20"/>
          <w:szCs w:val="20"/>
        </w:rPr>
        <w:t xml:space="preserve"> if those artist</w:t>
      </w:r>
      <w:r w:rsidR="138D945C" w:rsidRPr="6B53D4F2">
        <w:rPr>
          <w:rFonts w:ascii="Calibri" w:eastAsia="Calibri" w:hAnsi="Calibri" w:cs="Calibri"/>
          <w:sz w:val="20"/>
          <w:szCs w:val="20"/>
        </w:rPr>
        <w:t xml:space="preserve">s </w:t>
      </w:r>
      <w:r w:rsidR="21B13D59" w:rsidRPr="6B53D4F2">
        <w:rPr>
          <w:rFonts w:ascii="Calibri" w:eastAsia="Calibri" w:hAnsi="Calibri" w:cs="Calibri"/>
          <w:sz w:val="20"/>
          <w:szCs w:val="20"/>
        </w:rPr>
        <w:t xml:space="preserve">will not be </w:t>
      </w:r>
      <w:r w:rsidR="32ECD58F" w:rsidRPr="6B53D4F2">
        <w:rPr>
          <w:rFonts w:ascii="Calibri" w:eastAsia="Calibri" w:hAnsi="Calibri" w:cs="Calibri"/>
          <w:sz w:val="20"/>
          <w:szCs w:val="20"/>
        </w:rPr>
        <w:t xml:space="preserve">the </w:t>
      </w:r>
      <w:r w:rsidR="21B13D59" w:rsidRPr="6B53D4F2">
        <w:rPr>
          <w:rFonts w:ascii="Calibri" w:eastAsia="Calibri" w:hAnsi="Calibri" w:cs="Calibri"/>
          <w:sz w:val="20"/>
          <w:szCs w:val="20"/>
        </w:rPr>
        <w:t>grant beneficiaries</w:t>
      </w:r>
      <w:r w:rsidR="1CB0F1B3" w:rsidRPr="6B53D4F2">
        <w:rPr>
          <w:rFonts w:ascii="Calibri" w:eastAsia="Calibri" w:hAnsi="Calibri" w:cs="Calibri"/>
          <w:sz w:val="20"/>
          <w:szCs w:val="20"/>
        </w:rPr>
        <w:t>.</w:t>
      </w:r>
    </w:p>
    <w:p w14:paraId="2229BE81" w14:textId="431B29AE" w:rsidR="0BCE3E6C" w:rsidRDefault="5F032971" w:rsidP="61A4A296">
      <w:pPr>
        <w:pStyle w:val="Titolo1"/>
        <w:spacing w:line="240" w:lineRule="auto"/>
        <w:jc w:val="both"/>
        <w:rPr>
          <w:rFonts w:ascii="Calibri" w:eastAsia="Calibri" w:hAnsi="Calibri" w:cs="Calibri"/>
          <w:sz w:val="20"/>
          <w:szCs w:val="20"/>
        </w:rPr>
      </w:pPr>
      <w:r w:rsidRPr="61A4A296">
        <w:rPr>
          <w:rFonts w:ascii="Calibri" w:eastAsia="Calibri" w:hAnsi="Calibri" w:cs="Calibri"/>
          <w:sz w:val="20"/>
          <w:szCs w:val="20"/>
        </w:rPr>
        <w:t>Question 2</w:t>
      </w:r>
      <w:r w:rsidR="2186E41C" w:rsidRPr="61A4A296">
        <w:rPr>
          <w:rFonts w:ascii="Calibri" w:eastAsia="Calibri" w:hAnsi="Calibri" w:cs="Calibri"/>
          <w:sz w:val="20"/>
          <w:szCs w:val="20"/>
        </w:rPr>
        <w:t>5</w:t>
      </w:r>
    </w:p>
    <w:p w14:paraId="7DD8F7F4" w14:textId="794243DE" w:rsidR="0BCE3E6C" w:rsidRDefault="5F032971" w:rsidP="61A4A296">
      <w:pPr>
        <w:rPr>
          <w:rFonts w:ascii="Calibri" w:eastAsia="Calibri" w:hAnsi="Calibri" w:cs="Calibri"/>
          <w:sz w:val="20"/>
          <w:szCs w:val="20"/>
        </w:rPr>
      </w:pPr>
      <w:r w:rsidRPr="61A4A296">
        <w:rPr>
          <w:rFonts w:ascii="Calibri" w:eastAsia="Calibri" w:hAnsi="Calibri" w:cs="Calibri"/>
          <w:b/>
          <w:bCs/>
          <w:sz w:val="20"/>
          <w:szCs w:val="20"/>
        </w:rPr>
        <w:t xml:space="preserve">Q: </w:t>
      </w:r>
      <w:r w:rsidRPr="61A4A296">
        <w:rPr>
          <w:rFonts w:ascii="Calibri" w:eastAsia="Calibri" w:hAnsi="Calibri" w:cs="Calibri"/>
          <w:sz w:val="20"/>
          <w:szCs w:val="20"/>
        </w:rPr>
        <w:t>How detailed and extensive should the application be?</w:t>
      </w:r>
    </w:p>
    <w:p w14:paraId="2B4CB3C8" w14:textId="32ECB192" w:rsidR="0BCE3E6C" w:rsidRDefault="5F032971" w:rsidP="61A4A296">
      <w:pPr>
        <w:spacing w:line="259" w:lineRule="auto"/>
        <w:rPr>
          <w:rFonts w:ascii="Calibri" w:eastAsia="Calibri" w:hAnsi="Calibri" w:cs="Calibri"/>
          <w:sz w:val="20"/>
          <w:szCs w:val="20"/>
        </w:rPr>
      </w:pPr>
      <w:r w:rsidRPr="61A4A296">
        <w:rPr>
          <w:rFonts w:ascii="Calibri" w:eastAsia="Calibri" w:hAnsi="Calibri" w:cs="Calibri"/>
          <w:b/>
          <w:bCs/>
          <w:sz w:val="20"/>
          <w:szCs w:val="20"/>
        </w:rPr>
        <w:t xml:space="preserve">A: </w:t>
      </w:r>
      <w:r w:rsidRPr="61A4A296">
        <w:rPr>
          <w:rFonts w:ascii="Calibri" w:eastAsia="Calibri" w:hAnsi="Calibri" w:cs="Calibri"/>
          <w:sz w:val="20"/>
          <w:szCs w:val="20"/>
        </w:rPr>
        <w:t xml:space="preserve">The application </w:t>
      </w:r>
      <w:r w:rsidR="7BCA5D09" w:rsidRPr="61A4A296">
        <w:rPr>
          <w:rFonts w:ascii="Calibri" w:eastAsia="Calibri" w:hAnsi="Calibri" w:cs="Calibri"/>
          <w:sz w:val="20"/>
          <w:szCs w:val="20"/>
        </w:rPr>
        <w:t xml:space="preserve">file should not exceed five pages and provide the requested information, as instructed by the application file (Form 1). </w:t>
      </w:r>
    </w:p>
    <w:p w14:paraId="4539BF80" w14:textId="1E85720F" w:rsidR="0BCE3E6C" w:rsidRDefault="0E7091A5" w:rsidP="61A4A296">
      <w:pPr>
        <w:pStyle w:val="Titolo1"/>
        <w:spacing w:line="240" w:lineRule="auto"/>
        <w:jc w:val="both"/>
        <w:rPr>
          <w:rFonts w:ascii="Calibri" w:eastAsia="Calibri" w:hAnsi="Calibri" w:cs="Calibri"/>
          <w:sz w:val="20"/>
          <w:szCs w:val="20"/>
        </w:rPr>
      </w:pPr>
      <w:r w:rsidRPr="61A4A296">
        <w:rPr>
          <w:rFonts w:ascii="Calibri" w:eastAsia="Calibri" w:hAnsi="Calibri" w:cs="Calibri"/>
          <w:sz w:val="20"/>
          <w:szCs w:val="20"/>
        </w:rPr>
        <w:t>Question 26</w:t>
      </w:r>
    </w:p>
    <w:p w14:paraId="448825B9" w14:textId="37838F80" w:rsidR="0BCE3E6C" w:rsidRDefault="0E7091A5" w:rsidP="61A4A296">
      <w:pPr>
        <w:rPr>
          <w:rFonts w:ascii="Calibri" w:eastAsia="Calibri" w:hAnsi="Calibri" w:cs="Calibri"/>
          <w:sz w:val="20"/>
          <w:szCs w:val="20"/>
        </w:rPr>
      </w:pPr>
      <w:r w:rsidRPr="61A4A296">
        <w:rPr>
          <w:rFonts w:ascii="Calibri" w:eastAsia="Calibri" w:hAnsi="Calibri" w:cs="Calibri"/>
          <w:b/>
          <w:bCs/>
          <w:sz w:val="20"/>
          <w:szCs w:val="20"/>
        </w:rPr>
        <w:t>Q:</w:t>
      </w:r>
      <w:r w:rsidRPr="61A4A296">
        <w:rPr>
          <w:rFonts w:ascii="Calibri" w:eastAsia="Calibri" w:hAnsi="Calibri" w:cs="Calibri"/>
          <w:sz w:val="20"/>
          <w:szCs w:val="20"/>
        </w:rPr>
        <w:t xml:space="preserve"> Is it possible to apply as a group of max. 5 people?</w:t>
      </w:r>
    </w:p>
    <w:p w14:paraId="415D059E" w14:textId="7C74D806" w:rsidR="0E7091A5" w:rsidRDefault="0E7091A5" w:rsidP="7A41FF4B">
      <w:pPr>
        <w:rPr>
          <w:rFonts w:ascii="Calibri" w:eastAsia="Calibri" w:hAnsi="Calibri" w:cs="Calibri"/>
          <w:sz w:val="20"/>
          <w:szCs w:val="20"/>
        </w:rPr>
      </w:pPr>
      <w:r w:rsidRPr="6B53D4F2">
        <w:rPr>
          <w:rFonts w:ascii="Calibri" w:eastAsia="Calibri" w:hAnsi="Calibri" w:cs="Calibri"/>
          <w:b/>
          <w:bCs/>
          <w:sz w:val="20"/>
          <w:szCs w:val="20"/>
        </w:rPr>
        <w:t>A:</w:t>
      </w:r>
      <w:r w:rsidRPr="6B53D4F2">
        <w:rPr>
          <w:rFonts w:ascii="Calibri" w:eastAsia="Calibri" w:hAnsi="Calibri" w:cs="Calibri"/>
          <w:sz w:val="20"/>
          <w:szCs w:val="20"/>
        </w:rPr>
        <w:t xml:space="preserve"> Please refer to Question 3.</w:t>
      </w:r>
    </w:p>
    <w:p w14:paraId="16666DA6" w14:textId="31C83903" w:rsidR="6B53D4F2" w:rsidRDefault="6B53D4F2" w:rsidP="6B53D4F2">
      <w:pPr>
        <w:rPr>
          <w:rFonts w:ascii="Calibri" w:eastAsia="Calibri" w:hAnsi="Calibri" w:cs="Calibri"/>
          <w:sz w:val="20"/>
          <w:szCs w:val="20"/>
        </w:rPr>
      </w:pPr>
    </w:p>
    <w:p w14:paraId="7E851901" w14:textId="358CEF55" w:rsidR="5125C732" w:rsidRDefault="5125C732" w:rsidP="6B53D4F2">
      <w:pPr>
        <w:jc w:val="both"/>
        <w:rPr>
          <w:rFonts w:ascii="Calibri" w:eastAsia="Calibri" w:hAnsi="Calibri" w:cs="Calibri"/>
          <w:b/>
          <w:bCs/>
          <w:sz w:val="20"/>
          <w:szCs w:val="20"/>
        </w:rPr>
      </w:pPr>
      <w:r w:rsidRPr="6B53D4F2">
        <w:rPr>
          <w:rFonts w:ascii="Calibri" w:eastAsia="Calibri" w:hAnsi="Calibri" w:cs="Calibri"/>
          <w:b/>
          <w:bCs/>
          <w:sz w:val="20"/>
          <w:szCs w:val="20"/>
        </w:rPr>
        <w:t>___________________________________________________________________________________________</w:t>
      </w:r>
    </w:p>
    <w:p w14:paraId="1AC0BBDB" w14:textId="16635587" w:rsidR="5125C732" w:rsidRDefault="5125C732" w:rsidP="6B53D4F2">
      <w:pPr>
        <w:jc w:val="both"/>
        <w:rPr>
          <w:rFonts w:ascii="Calibri" w:eastAsia="Calibri" w:hAnsi="Calibri" w:cs="Calibri"/>
          <w:sz w:val="22"/>
          <w:szCs w:val="22"/>
          <w:highlight w:val="yellow"/>
        </w:rPr>
      </w:pPr>
      <w:r w:rsidRPr="6B53D4F2">
        <w:rPr>
          <w:rFonts w:ascii="Calibri" w:eastAsia="Calibri" w:hAnsi="Calibri" w:cs="Calibri"/>
          <w:sz w:val="22"/>
          <w:szCs w:val="22"/>
        </w:rPr>
        <w:t>Published on: 16.09.2024</w:t>
      </w:r>
    </w:p>
    <w:p w14:paraId="42AF55DC" w14:textId="52BFC7B9" w:rsidR="5125C732" w:rsidRDefault="5125C732" w:rsidP="6B53D4F2">
      <w:pPr>
        <w:pStyle w:val="Titolo1"/>
        <w:spacing w:line="240" w:lineRule="auto"/>
        <w:jc w:val="both"/>
        <w:rPr>
          <w:rFonts w:ascii="Calibri" w:eastAsia="Calibri" w:hAnsi="Calibri" w:cs="Calibri"/>
          <w:sz w:val="20"/>
          <w:szCs w:val="20"/>
        </w:rPr>
      </w:pPr>
      <w:r w:rsidRPr="6B53D4F2">
        <w:rPr>
          <w:rFonts w:ascii="Calibri" w:eastAsia="Calibri" w:hAnsi="Calibri" w:cs="Calibri"/>
          <w:sz w:val="20"/>
          <w:szCs w:val="20"/>
        </w:rPr>
        <w:lastRenderedPageBreak/>
        <w:t>Question 27</w:t>
      </w:r>
    </w:p>
    <w:p w14:paraId="3EA951CF" w14:textId="6E362953" w:rsidR="5125C732" w:rsidRDefault="5125C732" w:rsidP="6B53D4F2">
      <w:pPr>
        <w:jc w:val="both"/>
        <w:rPr>
          <w:rFonts w:ascii="Calibri" w:eastAsia="Calibri" w:hAnsi="Calibri" w:cs="Calibri"/>
          <w:sz w:val="20"/>
          <w:szCs w:val="20"/>
        </w:rPr>
      </w:pPr>
      <w:r w:rsidRPr="6B53D4F2">
        <w:rPr>
          <w:rFonts w:ascii="Calibri" w:eastAsia="Calibri" w:hAnsi="Calibri" w:cs="Calibri"/>
          <w:b/>
          <w:bCs/>
          <w:sz w:val="20"/>
          <w:szCs w:val="20"/>
        </w:rPr>
        <w:t xml:space="preserve">Q: </w:t>
      </w:r>
      <w:r w:rsidR="7F97C283" w:rsidRPr="6B53D4F2">
        <w:rPr>
          <w:rFonts w:ascii="Calibri" w:eastAsia="Calibri" w:hAnsi="Calibri" w:cs="Calibri"/>
          <w:sz w:val="20"/>
          <w:szCs w:val="20"/>
        </w:rPr>
        <w:t>Hello! I wanted to ask if the grants you offer to individuals apply in the case when a person is working with a single artist in one of EU countries (private tutoring with the goal of further development of my bookbinding skills). The artist in question doesn't have an established residency, but he offers advanced bookbinding tutoring, adequate tools, as well as the studio where I could put everything I learn into practice - all of which are not available here in Serbia. Thank you</w:t>
      </w:r>
    </w:p>
    <w:p w14:paraId="302F7E1C" w14:textId="7E9B232C" w:rsidR="7A41FF4B" w:rsidRDefault="2363B6F3" w:rsidP="6998ECD4">
      <w:pPr>
        <w:jc w:val="both"/>
        <w:rPr>
          <w:rFonts w:ascii="Calibri" w:eastAsia="Calibri" w:hAnsi="Calibri" w:cs="Calibri"/>
          <w:b/>
          <w:bCs/>
          <w:sz w:val="20"/>
          <w:szCs w:val="20"/>
        </w:rPr>
      </w:pPr>
      <w:r w:rsidRPr="72448933">
        <w:rPr>
          <w:rFonts w:ascii="Calibri" w:eastAsia="Calibri" w:hAnsi="Calibri" w:cs="Calibri"/>
          <w:b/>
          <w:bCs/>
          <w:sz w:val="20"/>
          <w:szCs w:val="20"/>
        </w:rPr>
        <w:t>A:</w:t>
      </w:r>
      <w:r w:rsidR="407B7653" w:rsidRPr="72448933">
        <w:rPr>
          <w:rFonts w:ascii="Calibri" w:eastAsia="Calibri" w:hAnsi="Calibri" w:cs="Calibri"/>
          <w:b/>
          <w:bCs/>
          <w:sz w:val="20"/>
          <w:szCs w:val="20"/>
        </w:rPr>
        <w:t xml:space="preserve"> </w:t>
      </w:r>
      <w:r w:rsidR="407B7653" w:rsidRPr="72448933">
        <w:rPr>
          <w:rFonts w:ascii="Calibri" w:eastAsia="Calibri" w:hAnsi="Calibri" w:cs="Calibri"/>
          <w:sz w:val="20"/>
          <w:szCs w:val="20"/>
        </w:rPr>
        <w:t>Applicants should provide evidence that the hosting tutor has relevant experience an</w:t>
      </w:r>
      <w:r w:rsidR="4FEF0FA2" w:rsidRPr="72448933">
        <w:rPr>
          <w:rFonts w:ascii="Calibri" w:eastAsia="Calibri" w:hAnsi="Calibri" w:cs="Calibri"/>
          <w:sz w:val="20"/>
          <w:szCs w:val="20"/>
        </w:rPr>
        <w:t>d skills in bookbinding (e</w:t>
      </w:r>
      <w:r w:rsidR="7B45F301" w:rsidRPr="72448933">
        <w:rPr>
          <w:rFonts w:ascii="Calibri" w:eastAsia="Calibri" w:hAnsi="Calibri" w:cs="Calibri"/>
          <w:sz w:val="20"/>
          <w:szCs w:val="20"/>
        </w:rPr>
        <w:t xml:space="preserve">.g. </w:t>
      </w:r>
      <w:r w:rsidR="4FEF0FA2" w:rsidRPr="72448933">
        <w:rPr>
          <w:rFonts w:ascii="Calibri" w:eastAsia="Calibri" w:hAnsi="Calibri" w:cs="Calibri"/>
          <w:sz w:val="20"/>
          <w:szCs w:val="20"/>
        </w:rPr>
        <w:t xml:space="preserve">website, personal blogs, etc.). An invitation from his/her side is also required. </w:t>
      </w:r>
    </w:p>
    <w:p w14:paraId="7B1AC710" w14:textId="358CEF55" w:rsidR="1096A79F" w:rsidRDefault="1096A79F" w:rsidP="72448933">
      <w:pPr>
        <w:jc w:val="both"/>
        <w:rPr>
          <w:rFonts w:ascii="Calibri" w:eastAsia="Calibri" w:hAnsi="Calibri" w:cs="Calibri"/>
          <w:b/>
          <w:bCs/>
          <w:sz w:val="20"/>
          <w:szCs w:val="20"/>
        </w:rPr>
      </w:pPr>
      <w:r w:rsidRPr="72448933">
        <w:rPr>
          <w:rFonts w:ascii="Calibri" w:eastAsia="Calibri" w:hAnsi="Calibri" w:cs="Calibri"/>
          <w:b/>
          <w:bCs/>
          <w:sz w:val="20"/>
          <w:szCs w:val="20"/>
        </w:rPr>
        <w:t>___________________________________________________________________________________________</w:t>
      </w:r>
    </w:p>
    <w:p w14:paraId="6EA96279" w14:textId="7DCD9124" w:rsidR="1096A79F" w:rsidRDefault="1096A79F" w:rsidP="72448933">
      <w:pPr>
        <w:jc w:val="both"/>
        <w:rPr>
          <w:rFonts w:ascii="Calibri" w:eastAsia="Calibri" w:hAnsi="Calibri" w:cs="Calibri"/>
          <w:sz w:val="22"/>
          <w:szCs w:val="22"/>
          <w:highlight w:val="yellow"/>
        </w:rPr>
      </w:pPr>
      <w:r w:rsidRPr="72448933">
        <w:rPr>
          <w:rFonts w:ascii="Calibri" w:eastAsia="Calibri" w:hAnsi="Calibri" w:cs="Calibri"/>
          <w:sz w:val="22"/>
          <w:szCs w:val="22"/>
        </w:rPr>
        <w:t>Published on: 30.09.2024</w:t>
      </w:r>
    </w:p>
    <w:p w14:paraId="38754DFE" w14:textId="3040C51D" w:rsidR="1096A79F" w:rsidRDefault="1096A79F" w:rsidP="72448933">
      <w:pPr>
        <w:pStyle w:val="Titolo1"/>
        <w:spacing w:line="240" w:lineRule="auto"/>
        <w:jc w:val="both"/>
        <w:rPr>
          <w:rFonts w:ascii="Calibri" w:eastAsia="Calibri" w:hAnsi="Calibri" w:cs="Calibri"/>
          <w:sz w:val="20"/>
          <w:szCs w:val="20"/>
        </w:rPr>
      </w:pPr>
      <w:r w:rsidRPr="72448933">
        <w:rPr>
          <w:rFonts w:ascii="Calibri" w:eastAsia="Calibri" w:hAnsi="Calibri" w:cs="Calibri"/>
          <w:sz w:val="20"/>
          <w:szCs w:val="20"/>
        </w:rPr>
        <w:t>Question 28</w:t>
      </w:r>
    </w:p>
    <w:p w14:paraId="660180B8" w14:textId="7C637810" w:rsidR="1096A79F" w:rsidRDefault="1096A79F" w:rsidP="72448933">
      <w:pPr>
        <w:jc w:val="both"/>
        <w:rPr>
          <w:rFonts w:ascii="Calibri" w:eastAsia="Calibri" w:hAnsi="Calibri" w:cs="Calibri"/>
          <w:sz w:val="20"/>
          <w:szCs w:val="20"/>
        </w:rPr>
      </w:pPr>
      <w:r w:rsidRPr="72448933">
        <w:rPr>
          <w:rFonts w:ascii="Calibri" w:eastAsia="Calibri" w:hAnsi="Calibri" w:cs="Calibri"/>
          <w:b/>
          <w:bCs/>
          <w:sz w:val="20"/>
          <w:szCs w:val="20"/>
        </w:rPr>
        <w:t xml:space="preserve">Q: </w:t>
      </w:r>
      <w:r w:rsidRPr="72448933">
        <w:rPr>
          <w:rFonts w:ascii="Calibri" w:eastAsia="Calibri" w:hAnsi="Calibri" w:cs="Calibri"/>
          <w:sz w:val="20"/>
          <w:szCs w:val="20"/>
        </w:rPr>
        <w:t>Can our budget be 5000 if we go abroad for just 1 month?</w:t>
      </w:r>
    </w:p>
    <w:p w14:paraId="2CCEEA31" w14:textId="733D0C23" w:rsidR="1096A79F" w:rsidRDefault="1096A79F" w:rsidP="72448933">
      <w:pPr>
        <w:spacing w:line="259" w:lineRule="auto"/>
        <w:jc w:val="both"/>
        <w:rPr>
          <w:rFonts w:ascii="Calibri" w:eastAsia="Calibri" w:hAnsi="Calibri" w:cs="Calibri"/>
          <w:sz w:val="20"/>
          <w:szCs w:val="20"/>
        </w:rPr>
      </w:pPr>
      <w:r w:rsidRPr="127D32D0">
        <w:rPr>
          <w:rFonts w:ascii="Calibri" w:eastAsia="Calibri" w:hAnsi="Calibri" w:cs="Calibri"/>
          <w:b/>
          <w:bCs/>
          <w:sz w:val="20"/>
          <w:szCs w:val="20"/>
        </w:rPr>
        <w:t xml:space="preserve">A: </w:t>
      </w:r>
      <w:r w:rsidR="638F0B10" w:rsidRPr="127D32D0">
        <w:rPr>
          <w:rFonts w:ascii="Calibri" w:eastAsia="Calibri" w:hAnsi="Calibri" w:cs="Calibri"/>
          <w:sz w:val="20"/>
          <w:szCs w:val="20"/>
        </w:rPr>
        <w:t xml:space="preserve">If you are applying to Lot1, you can apply for </w:t>
      </w:r>
      <w:r w:rsidR="177EABC7" w:rsidRPr="127D32D0">
        <w:rPr>
          <w:rFonts w:ascii="Calibri" w:eastAsia="Calibri" w:hAnsi="Calibri" w:cs="Calibri"/>
          <w:sz w:val="20"/>
          <w:szCs w:val="20"/>
        </w:rPr>
        <w:t xml:space="preserve">up to </w:t>
      </w:r>
      <w:r w:rsidR="638F0B10" w:rsidRPr="127D32D0">
        <w:rPr>
          <w:rFonts w:ascii="Calibri" w:eastAsia="Calibri" w:hAnsi="Calibri" w:cs="Calibri"/>
          <w:sz w:val="20"/>
          <w:szCs w:val="20"/>
        </w:rPr>
        <w:t>€ 5.000, despite the duration of your exchange</w:t>
      </w:r>
      <w:r w:rsidR="005B6BEA" w:rsidRPr="127D32D0">
        <w:rPr>
          <w:rFonts w:ascii="Calibri" w:eastAsia="Calibri" w:hAnsi="Calibri" w:cs="Calibri"/>
          <w:sz w:val="20"/>
          <w:szCs w:val="20"/>
        </w:rPr>
        <w:t>, within the maximum of 3 months</w:t>
      </w:r>
      <w:r w:rsidR="638F0B10" w:rsidRPr="127D32D0">
        <w:rPr>
          <w:rFonts w:ascii="Calibri" w:eastAsia="Calibri" w:hAnsi="Calibri" w:cs="Calibri"/>
          <w:sz w:val="20"/>
          <w:szCs w:val="20"/>
        </w:rPr>
        <w:t xml:space="preserve">. </w:t>
      </w:r>
      <w:r w:rsidR="54DAB45C" w:rsidRPr="127D32D0">
        <w:rPr>
          <w:rFonts w:ascii="Calibri" w:eastAsia="Calibri" w:hAnsi="Calibri" w:cs="Calibri"/>
          <w:sz w:val="20"/>
          <w:szCs w:val="20"/>
        </w:rPr>
        <w:t xml:space="preserve">The organizers of the Call for Applications reserve the right to adjust the proposed budget, as per Section VI Contracting. </w:t>
      </w:r>
    </w:p>
    <w:p w14:paraId="0EC98630" w14:textId="358CEF55" w:rsidR="0BCE3E6C" w:rsidRDefault="5081DB92" w:rsidP="127D32D0">
      <w:pPr>
        <w:jc w:val="both"/>
        <w:rPr>
          <w:rFonts w:ascii="Calibri" w:eastAsia="Calibri" w:hAnsi="Calibri" w:cs="Calibri"/>
          <w:b/>
          <w:bCs/>
          <w:sz w:val="20"/>
          <w:szCs w:val="20"/>
        </w:rPr>
      </w:pPr>
      <w:r w:rsidRPr="127D32D0">
        <w:rPr>
          <w:rFonts w:ascii="Calibri" w:eastAsia="Calibri" w:hAnsi="Calibri" w:cs="Calibri"/>
          <w:b/>
          <w:bCs/>
          <w:sz w:val="20"/>
          <w:szCs w:val="20"/>
        </w:rPr>
        <w:t>___________________________________________________________________________________________</w:t>
      </w:r>
    </w:p>
    <w:p w14:paraId="7B6BE95D" w14:textId="5BDB0FEB" w:rsidR="0BCE3E6C" w:rsidRDefault="5081DB92" w:rsidP="127D32D0">
      <w:pPr>
        <w:jc w:val="both"/>
        <w:rPr>
          <w:rFonts w:ascii="Calibri" w:eastAsia="Calibri" w:hAnsi="Calibri" w:cs="Calibri"/>
          <w:sz w:val="22"/>
          <w:szCs w:val="22"/>
          <w:highlight w:val="yellow"/>
        </w:rPr>
      </w:pPr>
      <w:r w:rsidRPr="46B73981">
        <w:rPr>
          <w:rFonts w:ascii="Calibri" w:eastAsia="Calibri" w:hAnsi="Calibri" w:cs="Calibri"/>
          <w:sz w:val="22"/>
          <w:szCs w:val="22"/>
        </w:rPr>
        <w:t xml:space="preserve">Published on: </w:t>
      </w:r>
      <w:r w:rsidR="3CEB877B" w:rsidRPr="46B73981">
        <w:rPr>
          <w:rFonts w:ascii="Calibri" w:eastAsia="Calibri" w:hAnsi="Calibri" w:cs="Calibri"/>
          <w:sz w:val="22"/>
          <w:szCs w:val="22"/>
        </w:rPr>
        <w:t>4.11</w:t>
      </w:r>
      <w:r w:rsidRPr="46B73981">
        <w:rPr>
          <w:rFonts w:ascii="Calibri" w:eastAsia="Calibri" w:hAnsi="Calibri" w:cs="Calibri"/>
          <w:sz w:val="22"/>
          <w:szCs w:val="22"/>
        </w:rPr>
        <w:t>.2024</w:t>
      </w:r>
    </w:p>
    <w:p w14:paraId="6BF6F3F7" w14:textId="46C8C87B" w:rsidR="0BCE3E6C" w:rsidRDefault="5081DB92" w:rsidP="127D32D0">
      <w:pPr>
        <w:pStyle w:val="Titolo1"/>
        <w:spacing w:line="240" w:lineRule="auto"/>
        <w:jc w:val="both"/>
        <w:rPr>
          <w:rFonts w:ascii="Calibri" w:eastAsia="Calibri" w:hAnsi="Calibri" w:cs="Calibri"/>
          <w:sz w:val="20"/>
          <w:szCs w:val="20"/>
        </w:rPr>
      </w:pPr>
      <w:r w:rsidRPr="127D32D0">
        <w:rPr>
          <w:rFonts w:ascii="Calibri" w:eastAsia="Calibri" w:hAnsi="Calibri" w:cs="Calibri"/>
          <w:sz w:val="20"/>
          <w:szCs w:val="20"/>
        </w:rPr>
        <w:t>Question 29</w:t>
      </w:r>
    </w:p>
    <w:p w14:paraId="30E3781D" w14:textId="60D801DD" w:rsidR="0BCE3E6C" w:rsidRDefault="5081DB92" w:rsidP="46B73981">
      <w:pPr>
        <w:jc w:val="both"/>
        <w:rPr>
          <w:rFonts w:ascii="Calibri" w:eastAsia="Calibri" w:hAnsi="Calibri" w:cs="Calibri"/>
          <w:sz w:val="20"/>
          <w:szCs w:val="20"/>
        </w:rPr>
      </w:pPr>
      <w:r w:rsidRPr="46B73981">
        <w:rPr>
          <w:rFonts w:ascii="Calibri" w:eastAsia="Calibri" w:hAnsi="Calibri" w:cs="Calibri"/>
          <w:b/>
          <w:bCs/>
          <w:sz w:val="20"/>
          <w:szCs w:val="20"/>
        </w:rPr>
        <w:t xml:space="preserve">Q: </w:t>
      </w:r>
      <w:r w:rsidR="20E6EC09" w:rsidRPr="46B73981">
        <w:rPr>
          <w:rFonts w:ascii="Calibri" w:eastAsia="Calibri" w:hAnsi="Calibri" w:cs="Calibri"/>
          <w:sz w:val="20"/>
          <w:szCs w:val="20"/>
        </w:rPr>
        <w:t>I am a graphic designer and I am looking for an opportunity to make my first series of sculptures. I have a question regarding the artist residency program: If I understand correctly, I have to find a residency anywhere in Europe and your organization will cover travel, accommodation, participation fees and creation of sculpture? Who can host residents? Are there any limits?</w:t>
      </w:r>
    </w:p>
    <w:p w14:paraId="2142CE10" w14:textId="6701B20D" w:rsidR="20E6EC09" w:rsidRDefault="20E6EC09" w:rsidP="46B73981">
      <w:pPr>
        <w:jc w:val="both"/>
        <w:rPr>
          <w:rFonts w:ascii="Calibri" w:eastAsia="Calibri" w:hAnsi="Calibri" w:cs="Calibri"/>
          <w:sz w:val="20"/>
          <w:szCs w:val="20"/>
        </w:rPr>
      </w:pPr>
      <w:r w:rsidRPr="48AFEE26">
        <w:rPr>
          <w:rFonts w:ascii="Calibri" w:eastAsia="Calibri" w:hAnsi="Calibri" w:cs="Calibri"/>
          <w:b/>
          <w:bCs/>
          <w:sz w:val="20"/>
          <w:szCs w:val="20"/>
        </w:rPr>
        <w:t xml:space="preserve">A: </w:t>
      </w:r>
      <w:r w:rsidR="7CA0C38D" w:rsidRPr="48AFEE26">
        <w:rPr>
          <w:rFonts w:ascii="Calibri" w:eastAsia="Calibri" w:hAnsi="Calibri" w:cs="Calibri"/>
          <w:sz w:val="20"/>
          <w:szCs w:val="20"/>
        </w:rPr>
        <w:t xml:space="preserve">Finding an appropriate hosting institution and getting an invitation letter or acceptance of the residency program is the responsibility of the applicant. </w:t>
      </w:r>
      <w:r w:rsidR="63EFFC51" w:rsidRPr="48AFEE26">
        <w:rPr>
          <w:rFonts w:ascii="Calibri" w:eastAsia="Calibri" w:hAnsi="Calibri" w:cs="Calibri"/>
          <w:sz w:val="20"/>
          <w:szCs w:val="20"/>
        </w:rPr>
        <w:t xml:space="preserve">The hosting institution can be based in the Western Balkans or in Europe. Eligible expenditures and activities are explained in the Guidelines of the Call. </w:t>
      </w:r>
    </w:p>
    <w:p w14:paraId="07EC8DE9" w14:textId="358CEF55" w:rsidR="40346718" w:rsidRDefault="40346718" w:rsidP="48AFEE26">
      <w:pPr>
        <w:jc w:val="both"/>
        <w:rPr>
          <w:rFonts w:ascii="Calibri" w:eastAsia="Calibri" w:hAnsi="Calibri" w:cs="Calibri"/>
          <w:b/>
          <w:bCs/>
          <w:sz w:val="20"/>
          <w:szCs w:val="20"/>
        </w:rPr>
      </w:pPr>
      <w:r w:rsidRPr="48AFEE26">
        <w:rPr>
          <w:rFonts w:ascii="Calibri" w:eastAsia="Calibri" w:hAnsi="Calibri" w:cs="Calibri"/>
          <w:b/>
          <w:bCs/>
          <w:sz w:val="20"/>
          <w:szCs w:val="20"/>
        </w:rPr>
        <w:t>___________________________________________________________________________________________</w:t>
      </w:r>
    </w:p>
    <w:p w14:paraId="39A153C1" w14:textId="2B658310" w:rsidR="40346718" w:rsidRDefault="40346718" w:rsidP="48AFEE26">
      <w:pPr>
        <w:jc w:val="both"/>
        <w:rPr>
          <w:rFonts w:ascii="Calibri" w:eastAsia="Calibri" w:hAnsi="Calibri" w:cs="Calibri"/>
          <w:sz w:val="22"/>
          <w:szCs w:val="22"/>
          <w:highlight w:val="yellow"/>
        </w:rPr>
      </w:pPr>
      <w:r w:rsidRPr="3DDBACA7">
        <w:rPr>
          <w:rFonts w:ascii="Calibri" w:eastAsia="Calibri" w:hAnsi="Calibri" w:cs="Calibri"/>
          <w:sz w:val="22"/>
          <w:szCs w:val="22"/>
        </w:rPr>
        <w:t>Published on: 1</w:t>
      </w:r>
      <w:r w:rsidR="1C585BF9" w:rsidRPr="3DDBACA7">
        <w:rPr>
          <w:rFonts w:ascii="Calibri" w:eastAsia="Calibri" w:hAnsi="Calibri" w:cs="Calibri"/>
          <w:sz w:val="22"/>
          <w:szCs w:val="22"/>
        </w:rPr>
        <w:t>8</w:t>
      </w:r>
      <w:r w:rsidRPr="3DDBACA7">
        <w:rPr>
          <w:rFonts w:ascii="Calibri" w:eastAsia="Calibri" w:hAnsi="Calibri" w:cs="Calibri"/>
          <w:sz w:val="22"/>
          <w:szCs w:val="22"/>
        </w:rPr>
        <w:t>.11.2024</w:t>
      </w:r>
    </w:p>
    <w:p w14:paraId="12965C7C" w14:textId="2FC54C6A" w:rsidR="40346718" w:rsidRDefault="40346718" w:rsidP="48AFEE26">
      <w:pPr>
        <w:pStyle w:val="Titolo1"/>
        <w:spacing w:line="240" w:lineRule="auto"/>
        <w:jc w:val="both"/>
        <w:rPr>
          <w:rFonts w:ascii="Calibri" w:eastAsia="Calibri" w:hAnsi="Calibri" w:cs="Calibri"/>
          <w:sz w:val="20"/>
          <w:szCs w:val="20"/>
        </w:rPr>
      </w:pPr>
      <w:r w:rsidRPr="48AFEE26">
        <w:rPr>
          <w:rFonts w:ascii="Calibri" w:eastAsia="Calibri" w:hAnsi="Calibri" w:cs="Calibri"/>
          <w:sz w:val="20"/>
          <w:szCs w:val="20"/>
        </w:rPr>
        <w:t>Question 30</w:t>
      </w:r>
    </w:p>
    <w:p w14:paraId="4EB990E3" w14:textId="10B68C23" w:rsidR="40346718" w:rsidRDefault="40346718" w:rsidP="3DDBACA7">
      <w:pPr>
        <w:jc w:val="both"/>
        <w:rPr>
          <w:rFonts w:ascii="Calibri" w:eastAsia="Calibri" w:hAnsi="Calibri" w:cs="Calibri"/>
          <w:sz w:val="20"/>
          <w:szCs w:val="20"/>
        </w:rPr>
      </w:pPr>
      <w:r w:rsidRPr="3DDBACA7">
        <w:rPr>
          <w:rFonts w:ascii="Calibri" w:eastAsia="Calibri" w:hAnsi="Calibri" w:cs="Calibri"/>
          <w:b/>
          <w:bCs/>
          <w:sz w:val="20"/>
          <w:szCs w:val="20"/>
        </w:rPr>
        <w:t>Q:</w:t>
      </w:r>
      <w:r w:rsidRPr="3DDBACA7">
        <w:rPr>
          <w:rFonts w:ascii="Aptos Narrow" w:eastAsia="Aptos Narrow" w:hAnsi="Aptos Narrow" w:cs="Aptos Narrow"/>
          <w:color w:val="242424"/>
          <w:sz w:val="22"/>
          <w:szCs w:val="22"/>
        </w:rPr>
        <w:t xml:space="preserve"> </w:t>
      </w:r>
      <w:r w:rsidR="359B86DF" w:rsidRPr="3DDBACA7">
        <w:rPr>
          <w:rFonts w:ascii="Calibri" w:eastAsia="Calibri" w:hAnsi="Calibri" w:cs="Calibri"/>
          <w:sz w:val="20"/>
          <w:szCs w:val="20"/>
        </w:rPr>
        <w:t>Can I go on a study visit, because I am an IT engineer at the Natural History Museum of Montenegro and I want to learn the systems from the Vienna Museum and bring new things to Montenegro?</w:t>
      </w:r>
    </w:p>
    <w:p w14:paraId="34689420" w14:textId="73ED3FB1" w:rsidR="40346718" w:rsidRDefault="40346718" w:rsidP="3DDBACA7">
      <w:pPr>
        <w:spacing w:line="259" w:lineRule="auto"/>
        <w:jc w:val="both"/>
        <w:rPr>
          <w:rFonts w:ascii="Calibri" w:eastAsia="Calibri" w:hAnsi="Calibri" w:cs="Calibri"/>
          <w:sz w:val="20"/>
          <w:szCs w:val="20"/>
        </w:rPr>
      </w:pPr>
      <w:r w:rsidRPr="3DDBACA7">
        <w:rPr>
          <w:rFonts w:ascii="Calibri" w:eastAsia="Calibri" w:hAnsi="Calibri" w:cs="Calibri"/>
          <w:b/>
          <w:bCs/>
          <w:sz w:val="20"/>
          <w:szCs w:val="20"/>
        </w:rPr>
        <w:t xml:space="preserve">A: </w:t>
      </w:r>
      <w:r w:rsidR="64EF459E" w:rsidRPr="3DDBACA7">
        <w:rPr>
          <w:rFonts w:ascii="Calibri" w:eastAsia="Calibri" w:hAnsi="Calibri" w:cs="Calibri"/>
          <w:sz w:val="20"/>
          <w:szCs w:val="20"/>
        </w:rPr>
        <w:t>The domain</w:t>
      </w:r>
      <w:r w:rsidR="2F2A9361" w:rsidRPr="3DDBACA7">
        <w:rPr>
          <w:rFonts w:ascii="Calibri" w:eastAsia="Calibri" w:hAnsi="Calibri" w:cs="Calibri"/>
          <w:sz w:val="20"/>
          <w:szCs w:val="20"/>
        </w:rPr>
        <w:t>s</w:t>
      </w:r>
      <w:r w:rsidR="64EF459E" w:rsidRPr="3DDBACA7">
        <w:rPr>
          <w:rFonts w:ascii="Calibri" w:eastAsia="Calibri" w:hAnsi="Calibri" w:cs="Calibri"/>
          <w:sz w:val="20"/>
          <w:szCs w:val="20"/>
        </w:rPr>
        <w:t xml:space="preserve"> of Open Call for individuals are clearly outlined in the guidelines document. The </w:t>
      </w:r>
      <w:r w:rsidR="0C68F1BA" w:rsidRPr="3DDBACA7">
        <w:rPr>
          <w:rFonts w:ascii="Calibri" w:eastAsia="Calibri" w:hAnsi="Calibri" w:cs="Calibri"/>
          <w:sz w:val="20"/>
          <w:szCs w:val="20"/>
        </w:rPr>
        <w:t>E</w:t>
      </w:r>
      <w:r w:rsidR="64EF459E" w:rsidRPr="3DDBACA7">
        <w:rPr>
          <w:rFonts w:ascii="Calibri" w:eastAsia="Calibri" w:hAnsi="Calibri" w:cs="Calibri"/>
          <w:sz w:val="20"/>
          <w:szCs w:val="20"/>
        </w:rPr>
        <w:t>valuation Committee will evaluate your application accordingly.</w:t>
      </w:r>
    </w:p>
    <w:p w14:paraId="0DF91106" w14:textId="4F1168F6" w:rsidR="030317DE" w:rsidRDefault="030317DE" w:rsidP="3DDBACA7">
      <w:pPr>
        <w:pStyle w:val="Titolo1"/>
        <w:spacing w:line="240" w:lineRule="auto"/>
        <w:jc w:val="both"/>
        <w:rPr>
          <w:rFonts w:ascii="Calibri" w:eastAsia="Calibri" w:hAnsi="Calibri" w:cs="Calibri"/>
          <w:sz w:val="20"/>
          <w:szCs w:val="20"/>
        </w:rPr>
      </w:pPr>
      <w:r w:rsidRPr="3DDBACA7">
        <w:rPr>
          <w:rFonts w:ascii="Calibri" w:eastAsia="Calibri" w:hAnsi="Calibri" w:cs="Calibri"/>
          <w:sz w:val="20"/>
          <w:szCs w:val="20"/>
        </w:rPr>
        <w:t>Question 31</w:t>
      </w:r>
    </w:p>
    <w:p w14:paraId="0CFCC12B" w14:textId="11251365" w:rsidR="030317DE" w:rsidRDefault="030317DE" w:rsidP="3DDBACA7">
      <w:pPr>
        <w:spacing w:line="259" w:lineRule="auto"/>
        <w:jc w:val="both"/>
        <w:rPr>
          <w:rFonts w:ascii="Calibri" w:eastAsia="Calibri" w:hAnsi="Calibri" w:cs="Calibri"/>
          <w:sz w:val="20"/>
          <w:szCs w:val="20"/>
        </w:rPr>
      </w:pPr>
      <w:r w:rsidRPr="3DDBACA7">
        <w:rPr>
          <w:rFonts w:ascii="Calibri" w:eastAsia="Calibri" w:hAnsi="Calibri" w:cs="Calibri"/>
          <w:b/>
          <w:bCs/>
          <w:sz w:val="20"/>
          <w:szCs w:val="20"/>
        </w:rPr>
        <w:t xml:space="preserve">Q: </w:t>
      </w:r>
      <w:r w:rsidRPr="3DDBACA7">
        <w:rPr>
          <w:rFonts w:ascii="Calibri" w:eastAsia="Calibri" w:hAnsi="Calibri" w:cs="Calibri"/>
          <w:sz w:val="20"/>
          <w:szCs w:val="20"/>
        </w:rPr>
        <w:t>As part of youth development, I would like to participate in professional sports trainings in ski touring through the Slovenian touring club. Is it possible through this grant? Unfortunately, in Bosnia and Herzegovina there are neither coaches nor organised trainings for participation in ski touring competitions organized by ISMF.</w:t>
      </w:r>
    </w:p>
    <w:p w14:paraId="00D61356" w14:textId="539F9DCF" w:rsidR="030317DE" w:rsidRDefault="030317DE" w:rsidP="3DDBACA7">
      <w:pPr>
        <w:spacing w:line="259" w:lineRule="auto"/>
        <w:jc w:val="both"/>
        <w:rPr>
          <w:rFonts w:ascii="Calibri" w:eastAsia="Calibri" w:hAnsi="Calibri" w:cs="Calibri"/>
          <w:b/>
          <w:bCs/>
          <w:sz w:val="20"/>
          <w:szCs w:val="20"/>
        </w:rPr>
      </w:pPr>
      <w:r w:rsidRPr="3DDBACA7">
        <w:rPr>
          <w:rFonts w:ascii="Calibri" w:eastAsia="Calibri" w:hAnsi="Calibri" w:cs="Calibri"/>
          <w:b/>
          <w:bCs/>
          <w:sz w:val="20"/>
          <w:szCs w:val="20"/>
        </w:rPr>
        <w:t xml:space="preserve">A: </w:t>
      </w:r>
      <w:r w:rsidR="6007195A" w:rsidRPr="3DDBACA7">
        <w:rPr>
          <w:rFonts w:ascii="Calibri" w:eastAsia="Calibri" w:hAnsi="Calibri" w:cs="Calibri"/>
          <w:sz w:val="20"/>
          <w:szCs w:val="20"/>
        </w:rPr>
        <w:t>Please refer to Question 30.</w:t>
      </w:r>
    </w:p>
    <w:p w14:paraId="1DEAFA47" w14:textId="47723EA6" w:rsidR="030317DE" w:rsidRDefault="030317DE" w:rsidP="3DDBACA7">
      <w:pPr>
        <w:pStyle w:val="Titolo1"/>
        <w:spacing w:line="240" w:lineRule="auto"/>
        <w:jc w:val="both"/>
        <w:rPr>
          <w:rFonts w:ascii="Calibri" w:eastAsia="Calibri" w:hAnsi="Calibri" w:cs="Calibri"/>
          <w:sz w:val="20"/>
          <w:szCs w:val="20"/>
        </w:rPr>
      </w:pPr>
      <w:r w:rsidRPr="3DDBACA7">
        <w:rPr>
          <w:rFonts w:ascii="Calibri" w:eastAsia="Calibri" w:hAnsi="Calibri" w:cs="Calibri"/>
          <w:sz w:val="20"/>
          <w:szCs w:val="20"/>
        </w:rPr>
        <w:t>Question 32</w:t>
      </w:r>
    </w:p>
    <w:p w14:paraId="368AEA32" w14:textId="4028593D" w:rsidR="030317DE" w:rsidRDefault="030317DE" w:rsidP="3DDBACA7">
      <w:pPr>
        <w:spacing w:line="259" w:lineRule="auto"/>
        <w:jc w:val="both"/>
        <w:rPr>
          <w:rFonts w:ascii="Calibri" w:eastAsia="Calibri" w:hAnsi="Calibri" w:cs="Calibri"/>
          <w:sz w:val="20"/>
          <w:szCs w:val="20"/>
        </w:rPr>
      </w:pPr>
      <w:r w:rsidRPr="3DDBACA7">
        <w:rPr>
          <w:rFonts w:ascii="Calibri" w:eastAsia="Calibri" w:hAnsi="Calibri" w:cs="Calibri"/>
          <w:b/>
          <w:bCs/>
          <w:sz w:val="20"/>
          <w:szCs w:val="20"/>
        </w:rPr>
        <w:t>Q:</w:t>
      </w:r>
      <w:r w:rsidRPr="3DDBACA7">
        <w:rPr>
          <w:rFonts w:ascii="Calibri" w:eastAsia="Calibri" w:hAnsi="Calibri" w:cs="Calibri"/>
          <w:sz w:val="20"/>
          <w:szCs w:val="20"/>
        </w:rPr>
        <w:t xml:space="preserve"> I'm an author and editor from Serbia who is interested in applying for the AIR program Culture and Creativity for the Western Balkans (CC4WBs). I have read the informational PDF and viewed two application types. I could not find the information is it possible to apply in collaboration with another artist? [...] If it is not possible, and we need to apply separately, a question about my own application. If I want to apply as an editor who is focused on youth development, I can still do my application as an individual, and not through the institution with whom I collaborate. Another question about the partner organization. Must it be an organization with experience in AIR programs, or could it be a cultural institution, society, etc? Thank you for your time and answers. </w:t>
      </w:r>
    </w:p>
    <w:p w14:paraId="7ECBC2F2" w14:textId="7386A534" w:rsidR="030317DE" w:rsidRDefault="030317DE" w:rsidP="3DDBACA7">
      <w:pPr>
        <w:spacing w:line="259" w:lineRule="auto"/>
        <w:jc w:val="both"/>
        <w:rPr>
          <w:rFonts w:ascii="Calibri" w:eastAsia="Calibri" w:hAnsi="Calibri" w:cs="Calibri"/>
          <w:b/>
          <w:bCs/>
          <w:sz w:val="20"/>
          <w:szCs w:val="20"/>
        </w:rPr>
      </w:pPr>
      <w:r w:rsidRPr="05F03BC7">
        <w:rPr>
          <w:rFonts w:ascii="Calibri" w:eastAsia="Calibri" w:hAnsi="Calibri" w:cs="Calibri"/>
          <w:b/>
          <w:bCs/>
          <w:sz w:val="20"/>
          <w:szCs w:val="20"/>
        </w:rPr>
        <w:t xml:space="preserve">A: </w:t>
      </w:r>
      <w:r w:rsidRPr="05F03BC7">
        <w:rPr>
          <w:rFonts w:ascii="Calibri" w:eastAsia="Calibri" w:hAnsi="Calibri" w:cs="Calibri"/>
          <w:sz w:val="20"/>
          <w:szCs w:val="20"/>
        </w:rPr>
        <w:t>Please refer to Question 3.</w:t>
      </w:r>
      <w:r w:rsidRPr="05F03BC7">
        <w:rPr>
          <w:rFonts w:ascii="Calibri" w:eastAsia="Calibri" w:hAnsi="Calibri" w:cs="Calibri"/>
          <w:b/>
          <w:bCs/>
          <w:sz w:val="20"/>
          <w:szCs w:val="20"/>
        </w:rPr>
        <w:t xml:space="preserve"> </w:t>
      </w:r>
    </w:p>
    <w:p w14:paraId="2D61D7FE" w14:textId="358CEF55" w:rsidR="72D68D62" w:rsidRDefault="72D68D62" w:rsidP="05F03BC7">
      <w:pPr>
        <w:jc w:val="both"/>
        <w:rPr>
          <w:rFonts w:ascii="Calibri" w:eastAsia="Calibri" w:hAnsi="Calibri" w:cs="Calibri"/>
          <w:b/>
          <w:bCs/>
          <w:sz w:val="20"/>
          <w:szCs w:val="20"/>
        </w:rPr>
      </w:pPr>
      <w:r w:rsidRPr="05F03BC7">
        <w:rPr>
          <w:rFonts w:ascii="Calibri" w:eastAsia="Calibri" w:hAnsi="Calibri" w:cs="Calibri"/>
          <w:b/>
          <w:bCs/>
          <w:sz w:val="20"/>
          <w:szCs w:val="20"/>
        </w:rPr>
        <w:t>___________________________________________________________________________________________</w:t>
      </w:r>
    </w:p>
    <w:p w14:paraId="5CDEDD4D" w14:textId="773223B3" w:rsidR="72D68D62" w:rsidRDefault="72D68D62" w:rsidP="05F03BC7">
      <w:pPr>
        <w:jc w:val="both"/>
        <w:rPr>
          <w:rFonts w:ascii="Calibri" w:eastAsia="Calibri" w:hAnsi="Calibri" w:cs="Calibri"/>
          <w:sz w:val="22"/>
          <w:szCs w:val="22"/>
          <w:highlight w:val="yellow"/>
        </w:rPr>
      </w:pPr>
      <w:r w:rsidRPr="05F03BC7">
        <w:rPr>
          <w:rFonts w:ascii="Calibri" w:eastAsia="Calibri" w:hAnsi="Calibri" w:cs="Calibri"/>
          <w:sz w:val="22"/>
          <w:szCs w:val="22"/>
        </w:rPr>
        <w:t>Published on: 25.11.2024</w:t>
      </w:r>
    </w:p>
    <w:p w14:paraId="01FA7433" w14:textId="47EF72E4" w:rsidR="05F03BC7" w:rsidRDefault="05F03BC7" w:rsidP="05F03BC7">
      <w:pPr>
        <w:pStyle w:val="Titolo1"/>
        <w:spacing w:before="0"/>
        <w:jc w:val="both"/>
        <w:rPr>
          <w:rFonts w:ascii="Calibri" w:eastAsia="Calibri" w:hAnsi="Calibri" w:cs="Calibri"/>
          <w:sz w:val="20"/>
          <w:szCs w:val="20"/>
        </w:rPr>
      </w:pPr>
    </w:p>
    <w:p w14:paraId="1E6136C3" w14:textId="3BF67857" w:rsidR="72D68D62" w:rsidRDefault="72D68D62" w:rsidP="05F03BC7">
      <w:pPr>
        <w:pStyle w:val="Titolo1"/>
        <w:spacing w:before="0"/>
        <w:jc w:val="both"/>
        <w:rPr>
          <w:rFonts w:ascii="Calibri" w:eastAsia="Calibri" w:hAnsi="Calibri" w:cs="Calibri"/>
          <w:sz w:val="20"/>
          <w:szCs w:val="20"/>
        </w:rPr>
      </w:pPr>
      <w:r w:rsidRPr="05F03BC7">
        <w:rPr>
          <w:rFonts w:ascii="Calibri" w:eastAsia="Calibri" w:hAnsi="Calibri" w:cs="Calibri"/>
          <w:sz w:val="20"/>
          <w:szCs w:val="20"/>
        </w:rPr>
        <w:t>Question 33</w:t>
      </w:r>
    </w:p>
    <w:p w14:paraId="1B7EC9C7" w14:textId="2FD1A996" w:rsidR="72D68D62" w:rsidRDefault="72D68D62" w:rsidP="05F03BC7">
      <w:pPr>
        <w:spacing w:line="259" w:lineRule="auto"/>
        <w:jc w:val="both"/>
        <w:rPr>
          <w:rFonts w:ascii="Calibri" w:eastAsia="Calibri" w:hAnsi="Calibri" w:cs="Calibri"/>
          <w:sz w:val="20"/>
          <w:szCs w:val="20"/>
        </w:rPr>
      </w:pPr>
      <w:r w:rsidRPr="05F03BC7">
        <w:rPr>
          <w:rFonts w:ascii="Calibri" w:eastAsia="Calibri" w:hAnsi="Calibri" w:cs="Calibri"/>
          <w:b/>
          <w:bCs/>
          <w:sz w:val="20"/>
          <w:szCs w:val="20"/>
        </w:rPr>
        <w:t xml:space="preserve">Q: </w:t>
      </w:r>
      <w:r w:rsidR="6B808F2C" w:rsidRPr="05F03BC7">
        <w:rPr>
          <w:rFonts w:ascii="Calibri" w:eastAsia="Calibri" w:hAnsi="Calibri" w:cs="Calibri"/>
          <w:sz w:val="20"/>
          <w:szCs w:val="20"/>
        </w:rPr>
        <w:t>Is it possible to apply for both the "Culture and Creativity for the Western Balkans (CC4WBs) - Small Grants for Individuals" and the "Culture and Creativity for the Western Balkans (CC4WBs) - Open Call for Applications for Creative Leaders Exchange Grants for Individuals"? Thank you in advance!</w:t>
      </w:r>
    </w:p>
    <w:p w14:paraId="03492023" w14:textId="64A929CA" w:rsidR="5070B457" w:rsidRDefault="5070B457" w:rsidP="05F03BC7">
      <w:pPr>
        <w:spacing w:line="259" w:lineRule="auto"/>
        <w:jc w:val="both"/>
        <w:rPr>
          <w:rFonts w:ascii="Calibri" w:eastAsia="Calibri" w:hAnsi="Calibri" w:cs="Calibri"/>
          <w:sz w:val="20"/>
          <w:szCs w:val="20"/>
        </w:rPr>
      </w:pPr>
      <w:r w:rsidRPr="39D75A48">
        <w:rPr>
          <w:rFonts w:ascii="Calibri" w:eastAsia="Calibri" w:hAnsi="Calibri" w:cs="Calibri"/>
          <w:b/>
          <w:bCs/>
          <w:sz w:val="20"/>
          <w:szCs w:val="20"/>
        </w:rPr>
        <w:t xml:space="preserve">A: </w:t>
      </w:r>
      <w:r w:rsidR="1D648A78" w:rsidRPr="39D75A48">
        <w:rPr>
          <w:rFonts w:ascii="Calibri" w:eastAsia="Calibri" w:hAnsi="Calibri" w:cs="Calibri"/>
          <w:sz w:val="20"/>
          <w:szCs w:val="20"/>
        </w:rPr>
        <w:t xml:space="preserve">You can apply to </w:t>
      </w:r>
      <w:r w:rsidR="2AF2711A" w:rsidRPr="39D75A48">
        <w:rPr>
          <w:rFonts w:ascii="Calibri" w:eastAsia="Calibri" w:hAnsi="Calibri" w:cs="Calibri"/>
          <w:sz w:val="20"/>
          <w:szCs w:val="20"/>
        </w:rPr>
        <w:t>both but</w:t>
      </w:r>
      <w:r w:rsidR="1D648A78" w:rsidRPr="39D75A48">
        <w:rPr>
          <w:rFonts w:ascii="Calibri" w:eastAsia="Calibri" w:hAnsi="Calibri" w:cs="Calibri"/>
          <w:sz w:val="20"/>
          <w:szCs w:val="20"/>
        </w:rPr>
        <w:t xml:space="preserve"> can be awarded only in one of the two cohorts.</w:t>
      </w:r>
    </w:p>
    <w:p w14:paraId="0C136BC6" w14:textId="358CEF55" w:rsidR="544F383E" w:rsidRDefault="544F383E" w:rsidP="39D75A48">
      <w:pPr>
        <w:jc w:val="both"/>
        <w:rPr>
          <w:rFonts w:ascii="Calibri" w:eastAsia="Calibri" w:hAnsi="Calibri" w:cs="Calibri"/>
          <w:b/>
          <w:bCs/>
          <w:sz w:val="20"/>
          <w:szCs w:val="20"/>
        </w:rPr>
      </w:pPr>
      <w:r w:rsidRPr="39D75A48">
        <w:rPr>
          <w:rFonts w:ascii="Calibri" w:eastAsia="Calibri" w:hAnsi="Calibri" w:cs="Calibri"/>
          <w:b/>
          <w:bCs/>
          <w:sz w:val="20"/>
          <w:szCs w:val="20"/>
        </w:rPr>
        <w:t>___________________________________________________________________________________________</w:t>
      </w:r>
    </w:p>
    <w:p w14:paraId="7C1EDD44" w14:textId="6F489489" w:rsidR="544F383E" w:rsidRDefault="544F383E" w:rsidP="39D75A48">
      <w:pPr>
        <w:jc w:val="both"/>
        <w:rPr>
          <w:rFonts w:ascii="Calibri" w:eastAsia="Calibri" w:hAnsi="Calibri" w:cs="Calibri"/>
          <w:sz w:val="22"/>
          <w:szCs w:val="22"/>
          <w:highlight w:val="yellow"/>
        </w:rPr>
      </w:pPr>
      <w:r w:rsidRPr="39D75A48">
        <w:rPr>
          <w:rFonts w:ascii="Calibri" w:eastAsia="Calibri" w:hAnsi="Calibri" w:cs="Calibri"/>
          <w:sz w:val="22"/>
          <w:szCs w:val="22"/>
        </w:rPr>
        <w:t>Published on: 16.12.2024</w:t>
      </w:r>
    </w:p>
    <w:p w14:paraId="6AB927EF" w14:textId="47EF72E4" w:rsidR="39D75A48" w:rsidRDefault="39D75A48" w:rsidP="39D75A48">
      <w:pPr>
        <w:pStyle w:val="Titolo1"/>
        <w:spacing w:before="0"/>
        <w:jc w:val="both"/>
        <w:rPr>
          <w:rFonts w:ascii="Calibri" w:eastAsia="Calibri" w:hAnsi="Calibri" w:cs="Calibri"/>
          <w:sz w:val="20"/>
          <w:szCs w:val="20"/>
        </w:rPr>
      </w:pPr>
    </w:p>
    <w:p w14:paraId="700066B3" w14:textId="3DB32477" w:rsidR="544F383E" w:rsidRDefault="544F383E" w:rsidP="39D75A48">
      <w:pPr>
        <w:pStyle w:val="Titolo1"/>
        <w:spacing w:before="0"/>
        <w:jc w:val="both"/>
        <w:rPr>
          <w:rFonts w:ascii="Calibri" w:eastAsia="Calibri" w:hAnsi="Calibri" w:cs="Calibri"/>
          <w:sz w:val="20"/>
          <w:szCs w:val="20"/>
        </w:rPr>
      </w:pPr>
      <w:r w:rsidRPr="39D75A48">
        <w:rPr>
          <w:rFonts w:ascii="Calibri" w:eastAsia="Calibri" w:hAnsi="Calibri" w:cs="Calibri"/>
          <w:sz w:val="20"/>
          <w:szCs w:val="20"/>
        </w:rPr>
        <w:t>Question 34</w:t>
      </w:r>
    </w:p>
    <w:p w14:paraId="69A01172" w14:textId="0F198017" w:rsidR="544F383E" w:rsidRDefault="544F383E" w:rsidP="39D75A48">
      <w:pPr>
        <w:spacing w:line="259" w:lineRule="auto"/>
        <w:jc w:val="both"/>
        <w:rPr>
          <w:rFonts w:ascii="Calibri" w:eastAsia="Calibri" w:hAnsi="Calibri" w:cs="Calibri"/>
          <w:sz w:val="20"/>
          <w:szCs w:val="20"/>
        </w:rPr>
      </w:pPr>
      <w:r w:rsidRPr="39D75A48">
        <w:rPr>
          <w:rFonts w:ascii="Calibri" w:eastAsia="Calibri" w:hAnsi="Calibri" w:cs="Calibri"/>
          <w:b/>
          <w:bCs/>
          <w:sz w:val="20"/>
          <w:szCs w:val="20"/>
        </w:rPr>
        <w:t>Q:</w:t>
      </w:r>
      <w:r w:rsidRPr="39D75A48">
        <w:rPr>
          <w:rFonts w:ascii="Calibri" w:eastAsia="Calibri" w:hAnsi="Calibri" w:cs="Calibri"/>
          <w:sz w:val="20"/>
          <w:szCs w:val="20"/>
        </w:rPr>
        <w:t xml:space="preserve"> What countries are eligible for the artistic residency of participants - is it only one of the Western Balkans countries or other European countries as well? And how can we decide on this?</w:t>
      </w:r>
    </w:p>
    <w:p w14:paraId="208E8F5B" w14:textId="0D940DED" w:rsidR="544F383E" w:rsidRDefault="544F383E" w:rsidP="39D75A48">
      <w:pPr>
        <w:spacing w:line="259" w:lineRule="auto"/>
        <w:jc w:val="both"/>
        <w:rPr>
          <w:rFonts w:ascii="Calibri" w:eastAsia="Calibri" w:hAnsi="Calibri" w:cs="Calibri"/>
          <w:sz w:val="20"/>
          <w:szCs w:val="20"/>
        </w:rPr>
      </w:pPr>
      <w:r w:rsidRPr="39D75A48">
        <w:rPr>
          <w:rFonts w:ascii="Calibri" w:eastAsia="Calibri" w:hAnsi="Calibri" w:cs="Calibri"/>
          <w:b/>
          <w:bCs/>
          <w:sz w:val="20"/>
          <w:szCs w:val="20"/>
        </w:rPr>
        <w:t>A:</w:t>
      </w:r>
      <w:r w:rsidRPr="39D75A48">
        <w:rPr>
          <w:rFonts w:ascii="Calibri" w:eastAsia="Calibri" w:hAnsi="Calibri" w:cs="Calibri"/>
          <w:sz w:val="20"/>
          <w:szCs w:val="20"/>
        </w:rPr>
        <w:t xml:space="preserve"> </w:t>
      </w:r>
      <w:r w:rsidR="58B06DF5" w:rsidRPr="39D75A48">
        <w:rPr>
          <w:rFonts w:ascii="Calibri" w:eastAsia="Calibri" w:hAnsi="Calibri" w:cs="Calibri"/>
          <w:sz w:val="20"/>
          <w:szCs w:val="20"/>
        </w:rPr>
        <w:t>The mobility period can be conducted in Europe or in Western Balkans. It is sufficient that the host institution is not based in the same country of residence as the applicant. It is up to applicants to find a suitable hosting i</w:t>
      </w:r>
      <w:r w:rsidR="4B2D60E3" w:rsidRPr="39D75A48">
        <w:rPr>
          <w:rFonts w:ascii="Calibri" w:eastAsia="Calibri" w:hAnsi="Calibri" w:cs="Calibri"/>
          <w:sz w:val="20"/>
          <w:szCs w:val="20"/>
        </w:rPr>
        <w:t xml:space="preserve">nstitution. </w:t>
      </w:r>
    </w:p>
    <w:p w14:paraId="121316B1" w14:textId="391567FF" w:rsidR="39D75A48" w:rsidRDefault="39D75A48" w:rsidP="39D75A48">
      <w:pPr>
        <w:spacing w:line="259" w:lineRule="auto"/>
        <w:jc w:val="both"/>
        <w:rPr>
          <w:rFonts w:ascii="Calibri" w:eastAsia="Calibri" w:hAnsi="Calibri" w:cs="Calibri"/>
          <w:sz w:val="20"/>
          <w:szCs w:val="20"/>
        </w:rPr>
      </w:pPr>
    </w:p>
    <w:p w14:paraId="12B079CD" w14:textId="486DAC6C" w:rsidR="4B2D60E3" w:rsidRDefault="4B2D60E3" w:rsidP="39D75A48">
      <w:pPr>
        <w:pStyle w:val="Titolo1"/>
        <w:spacing w:before="0"/>
        <w:jc w:val="both"/>
        <w:rPr>
          <w:rFonts w:ascii="Calibri" w:eastAsia="Calibri" w:hAnsi="Calibri" w:cs="Calibri"/>
          <w:sz w:val="20"/>
          <w:szCs w:val="20"/>
        </w:rPr>
      </w:pPr>
      <w:r w:rsidRPr="39D75A48">
        <w:rPr>
          <w:rFonts w:ascii="Calibri" w:eastAsia="Calibri" w:hAnsi="Calibri" w:cs="Calibri"/>
          <w:sz w:val="20"/>
          <w:szCs w:val="20"/>
        </w:rPr>
        <w:t>Question 35</w:t>
      </w:r>
    </w:p>
    <w:p w14:paraId="6B1AD03F" w14:textId="7235948C" w:rsidR="4B2D60E3" w:rsidRDefault="4B2D60E3" w:rsidP="39D75A48">
      <w:pPr>
        <w:spacing w:line="259" w:lineRule="auto"/>
        <w:jc w:val="both"/>
        <w:rPr>
          <w:rFonts w:ascii="Calibri" w:eastAsia="Calibri" w:hAnsi="Calibri" w:cs="Calibri"/>
          <w:sz w:val="20"/>
          <w:szCs w:val="20"/>
        </w:rPr>
      </w:pPr>
      <w:r w:rsidRPr="39D75A48">
        <w:rPr>
          <w:rFonts w:ascii="Calibri" w:eastAsia="Calibri" w:hAnsi="Calibri" w:cs="Calibri"/>
          <w:b/>
          <w:bCs/>
          <w:sz w:val="20"/>
          <w:szCs w:val="20"/>
        </w:rPr>
        <w:t xml:space="preserve">Q: </w:t>
      </w:r>
      <w:r w:rsidRPr="39D75A48">
        <w:rPr>
          <w:rFonts w:ascii="Calibri" w:eastAsia="Calibri" w:hAnsi="Calibri" w:cs="Calibri"/>
          <w:sz w:val="20"/>
          <w:szCs w:val="20"/>
        </w:rPr>
        <w:t>I am traveling from New York USA (I'm a citizen) to Subotica, Serbia (Also a citizen) to bring the knowledged accumulated over time. The idea is to paint a number of concrete planters that are scattered around the city with the help of local volunteers. I have the city permits for the project and the reputation in Subotica for successfully executing projects in the previous year. Do I qualify under those circumstances to apply for the grant offered?</w:t>
      </w:r>
    </w:p>
    <w:p w14:paraId="1D107B96" w14:textId="160CD275" w:rsidR="4B2D60E3" w:rsidRDefault="4B2D60E3" w:rsidP="39D75A48">
      <w:pPr>
        <w:spacing w:line="259" w:lineRule="auto"/>
        <w:jc w:val="both"/>
        <w:rPr>
          <w:rFonts w:ascii="Calibri" w:eastAsia="Calibri" w:hAnsi="Calibri" w:cs="Calibri"/>
          <w:sz w:val="20"/>
          <w:szCs w:val="20"/>
        </w:rPr>
      </w:pPr>
      <w:r w:rsidRPr="3C3B5947">
        <w:rPr>
          <w:rFonts w:ascii="Calibri" w:eastAsia="Calibri" w:hAnsi="Calibri" w:cs="Calibri"/>
          <w:b/>
          <w:bCs/>
          <w:sz w:val="20"/>
          <w:szCs w:val="20"/>
        </w:rPr>
        <w:t xml:space="preserve">A: </w:t>
      </w:r>
      <w:r w:rsidRPr="3C3B5947">
        <w:rPr>
          <w:rFonts w:ascii="Calibri" w:eastAsia="Calibri" w:hAnsi="Calibri" w:cs="Calibri"/>
          <w:sz w:val="20"/>
          <w:szCs w:val="20"/>
        </w:rPr>
        <w:t xml:space="preserve">No, because the </w:t>
      </w:r>
      <w:r w:rsidR="4D3E1BBF" w:rsidRPr="3C3B5947">
        <w:rPr>
          <w:rFonts w:ascii="Calibri" w:eastAsia="Calibri" w:hAnsi="Calibri" w:cs="Calibri"/>
          <w:sz w:val="20"/>
          <w:szCs w:val="20"/>
        </w:rPr>
        <w:t>“Public</w:t>
      </w:r>
      <w:r w:rsidR="3E2D0600" w:rsidRPr="3C3B5947">
        <w:rPr>
          <w:rFonts w:ascii="Calibri" w:eastAsia="Calibri" w:hAnsi="Calibri" w:cs="Calibri"/>
          <w:sz w:val="20"/>
          <w:szCs w:val="20"/>
        </w:rPr>
        <w:t xml:space="preserve"> </w:t>
      </w:r>
      <w:r w:rsidRPr="3C3B5947">
        <w:rPr>
          <w:rFonts w:ascii="Calibri" w:eastAsia="Calibri" w:hAnsi="Calibri" w:cs="Calibri"/>
          <w:sz w:val="20"/>
          <w:szCs w:val="20"/>
        </w:rPr>
        <w:t xml:space="preserve">Call </w:t>
      </w:r>
      <w:r w:rsidR="7774F34D" w:rsidRPr="3C3B5947">
        <w:rPr>
          <w:rFonts w:ascii="Calibri" w:eastAsia="Calibri" w:hAnsi="Calibri" w:cs="Calibri"/>
          <w:sz w:val="20"/>
          <w:szCs w:val="20"/>
        </w:rPr>
        <w:t xml:space="preserve">for applications for Small </w:t>
      </w:r>
      <w:r w:rsidR="12FDB070" w:rsidRPr="3C3B5947">
        <w:rPr>
          <w:rFonts w:ascii="Calibri" w:eastAsia="Calibri" w:hAnsi="Calibri" w:cs="Calibri"/>
          <w:sz w:val="20"/>
          <w:szCs w:val="20"/>
        </w:rPr>
        <w:t>G</w:t>
      </w:r>
      <w:r w:rsidR="7774F34D" w:rsidRPr="3C3B5947">
        <w:rPr>
          <w:rFonts w:ascii="Calibri" w:eastAsia="Calibri" w:hAnsi="Calibri" w:cs="Calibri"/>
          <w:sz w:val="20"/>
          <w:szCs w:val="20"/>
        </w:rPr>
        <w:t>rants for Individuals</w:t>
      </w:r>
      <w:r w:rsidR="12FDB070" w:rsidRPr="3C3B5947">
        <w:rPr>
          <w:rFonts w:ascii="Calibri" w:eastAsia="Calibri" w:hAnsi="Calibri" w:cs="Calibri"/>
          <w:sz w:val="20"/>
          <w:szCs w:val="20"/>
        </w:rPr>
        <w:t>”</w:t>
      </w:r>
      <w:r w:rsidR="55213126" w:rsidRPr="3C3B5947">
        <w:rPr>
          <w:rFonts w:ascii="Calibri" w:eastAsia="Calibri" w:hAnsi="Calibri" w:cs="Calibri"/>
          <w:sz w:val="20"/>
          <w:szCs w:val="20"/>
        </w:rPr>
        <w:t xml:space="preserve"> is open to residents of one of the 6 Western Balkans IPA beneficiaries and the mobility must be carried out either in Europe or in one of the other 5 WB IPA Beneficiaries. </w:t>
      </w:r>
    </w:p>
    <w:p w14:paraId="0FE6A503" w14:textId="358CEF55" w:rsidR="7DDCB9CA" w:rsidRDefault="7DDCB9CA" w:rsidP="3C3B5947">
      <w:pPr>
        <w:jc w:val="both"/>
        <w:rPr>
          <w:rFonts w:ascii="Calibri" w:eastAsia="Calibri" w:hAnsi="Calibri" w:cs="Calibri"/>
          <w:b/>
          <w:bCs/>
          <w:sz w:val="20"/>
          <w:szCs w:val="20"/>
        </w:rPr>
      </w:pPr>
      <w:r w:rsidRPr="3C3B5947">
        <w:rPr>
          <w:rFonts w:ascii="Calibri" w:eastAsia="Calibri" w:hAnsi="Calibri" w:cs="Calibri"/>
          <w:b/>
          <w:bCs/>
          <w:sz w:val="20"/>
          <w:szCs w:val="20"/>
        </w:rPr>
        <w:t>___________________________________________________________________________________________</w:t>
      </w:r>
    </w:p>
    <w:p w14:paraId="06EA2656" w14:textId="68E8B2B9" w:rsidR="7DDCB9CA" w:rsidRDefault="7DDCB9CA" w:rsidP="3C3B5947">
      <w:pPr>
        <w:jc w:val="both"/>
        <w:rPr>
          <w:rFonts w:ascii="Calibri" w:eastAsia="Calibri" w:hAnsi="Calibri" w:cs="Calibri"/>
          <w:sz w:val="22"/>
          <w:szCs w:val="22"/>
          <w:highlight w:val="yellow"/>
        </w:rPr>
      </w:pPr>
      <w:r w:rsidRPr="1B871D07">
        <w:rPr>
          <w:rFonts w:ascii="Calibri" w:eastAsia="Calibri" w:hAnsi="Calibri" w:cs="Calibri"/>
          <w:sz w:val="22"/>
          <w:szCs w:val="22"/>
        </w:rPr>
        <w:t>Published on: 2</w:t>
      </w:r>
      <w:r w:rsidR="612E8DF7" w:rsidRPr="1B871D07">
        <w:rPr>
          <w:rFonts w:ascii="Calibri" w:eastAsia="Calibri" w:hAnsi="Calibri" w:cs="Calibri"/>
          <w:sz w:val="22"/>
          <w:szCs w:val="22"/>
        </w:rPr>
        <w:t>3</w:t>
      </w:r>
      <w:r w:rsidRPr="1B871D07">
        <w:rPr>
          <w:rFonts w:ascii="Calibri" w:eastAsia="Calibri" w:hAnsi="Calibri" w:cs="Calibri"/>
          <w:sz w:val="22"/>
          <w:szCs w:val="22"/>
        </w:rPr>
        <w:t>.12.2024</w:t>
      </w:r>
    </w:p>
    <w:p w14:paraId="7E09C549" w14:textId="23909341" w:rsidR="3C3B5947" w:rsidRDefault="3C3B5947" w:rsidP="3C3B5947">
      <w:pPr>
        <w:jc w:val="both"/>
        <w:rPr>
          <w:rFonts w:ascii="Calibri" w:eastAsia="Calibri" w:hAnsi="Calibri" w:cs="Calibri"/>
          <w:sz w:val="22"/>
          <w:szCs w:val="22"/>
          <w:highlight w:val="yellow"/>
        </w:rPr>
      </w:pPr>
    </w:p>
    <w:p w14:paraId="3641CC2A" w14:textId="5B652854" w:rsidR="7DDCB9CA" w:rsidRDefault="7DDCB9CA" w:rsidP="3C3B5947">
      <w:pPr>
        <w:pStyle w:val="Titolo1"/>
        <w:spacing w:before="0"/>
        <w:jc w:val="both"/>
        <w:rPr>
          <w:rFonts w:ascii="Calibri" w:eastAsia="Calibri" w:hAnsi="Calibri" w:cs="Calibri"/>
          <w:sz w:val="20"/>
          <w:szCs w:val="20"/>
        </w:rPr>
      </w:pPr>
      <w:r w:rsidRPr="3C3B5947">
        <w:rPr>
          <w:rFonts w:ascii="Calibri" w:eastAsia="Calibri" w:hAnsi="Calibri" w:cs="Calibri"/>
          <w:sz w:val="20"/>
          <w:szCs w:val="20"/>
        </w:rPr>
        <w:t>Question 36</w:t>
      </w:r>
    </w:p>
    <w:p w14:paraId="0B901FF9" w14:textId="1DC9E385" w:rsidR="7DDCB9CA" w:rsidRDefault="7DDCB9CA" w:rsidP="3C3B5947">
      <w:pPr>
        <w:jc w:val="both"/>
        <w:rPr>
          <w:rFonts w:ascii="Calibri" w:eastAsia="Calibri" w:hAnsi="Calibri" w:cs="Calibri"/>
          <w:sz w:val="20"/>
          <w:szCs w:val="20"/>
        </w:rPr>
      </w:pPr>
      <w:r w:rsidRPr="3C3B5947">
        <w:rPr>
          <w:rFonts w:ascii="Calibri" w:eastAsia="Calibri" w:hAnsi="Calibri" w:cs="Calibri"/>
          <w:b/>
          <w:bCs/>
          <w:sz w:val="20"/>
          <w:szCs w:val="20"/>
        </w:rPr>
        <w:t xml:space="preserve">Q: </w:t>
      </w:r>
      <w:r w:rsidRPr="3C3B5947">
        <w:rPr>
          <w:rFonts w:ascii="Aptos Narrow" w:eastAsia="Aptos Narrow" w:hAnsi="Aptos Narrow" w:cs="Aptos Narrow"/>
          <w:color w:val="242424"/>
          <w:sz w:val="22"/>
          <w:szCs w:val="22"/>
        </w:rPr>
        <w:t xml:space="preserve">Clarification on Application Eligibility and Participation Limits. Dears , I hope this message finds you well. We are writing to seek clarification regarding the current call for applications. We would like to know: Should we apply as an association, or is it preferable for one of our members to apply individually? How many participants can be included in the application? We have an ongoing project a traveling art exhibition featuring several authors from the Balkans, which has already been submitted to the Ministry of Culture. This initiative aligns closely with the goals of your call, and we are keen to explore the possibility of collaborating </w:t>
      </w:r>
      <w:r w:rsidR="4D64885D" w:rsidRPr="3C3B5947">
        <w:rPr>
          <w:rFonts w:ascii="Aptos Narrow" w:eastAsia="Aptos Narrow" w:hAnsi="Aptos Narrow" w:cs="Aptos Narrow"/>
          <w:color w:val="242424"/>
          <w:sz w:val="22"/>
          <w:szCs w:val="22"/>
        </w:rPr>
        <w:t>f</w:t>
      </w:r>
      <w:r w:rsidRPr="3C3B5947">
        <w:rPr>
          <w:rFonts w:ascii="Aptos Narrow" w:eastAsia="Aptos Narrow" w:hAnsi="Aptos Narrow" w:cs="Aptos Narrow"/>
          <w:color w:val="242424"/>
          <w:sz w:val="22"/>
          <w:szCs w:val="22"/>
        </w:rPr>
        <w:t>urther. We would greatly appreciate your guidance to ensure our application meets the required criteria. Thank you for your support, and we look forward to your response. Warm regards,</w:t>
      </w:r>
    </w:p>
    <w:p w14:paraId="1EB93B8D" w14:textId="5C9DA9E2" w:rsidR="298385E0" w:rsidRDefault="298385E0" w:rsidP="3C3B5947">
      <w:pPr>
        <w:jc w:val="both"/>
        <w:rPr>
          <w:rFonts w:ascii="Aptos Narrow" w:eastAsia="Aptos Narrow" w:hAnsi="Aptos Narrow" w:cs="Aptos Narrow"/>
          <w:color w:val="242424"/>
          <w:sz w:val="22"/>
          <w:szCs w:val="22"/>
        </w:rPr>
      </w:pPr>
      <w:r w:rsidRPr="3C3B5947">
        <w:rPr>
          <w:rFonts w:ascii="Aptos Narrow" w:eastAsia="Aptos Narrow" w:hAnsi="Aptos Narrow" w:cs="Aptos Narrow"/>
          <w:b/>
          <w:bCs/>
          <w:color w:val="242424"/>
          <w:sz w:val="22"/>
          <w:szCs w:val="22"/>
        </w:rPr>
        <w:t xml:space="preserve">A: </w:t>
      </w:r>
      <w:r w:rsidRPr="3C3B5947">
        <w:rPr>
          <w:rFonts w:ascii="Aptos Narrow" w:eastAsia="Aptos Narrow" w:hAnsi="Aptos Narrow" w:cs="Aptos Narrow"/>
          <w:color w:val="242424"/>
          <w:sz w:val="22"/>
          <w:szCs w:val="22"/>
        </w:rPr>
        <w:t xml:space="preserve">Only individuals or informal groups individuals are eligible to apply to this call. In case of groups, it is important not to exceed the </w:t>
      </w:r>
      <w:r w:rsidR="47608A21" w:rsidRPr="3C3B5947">
        <w:rPr>
          <w:rFonts w:ascii="Aptos Narrow" w:eastAsia="Aptos Narrow" w:hAnsi="Aptos Narrow" w:cs="Aptos Narrow"/>
          <w:color w:val="242424"/>
          <w:sz w:val="22"/>
          <w:szCs w:val="22"/>
        </w:rPr>
        <w:t>maximum value of the grant, as per relevant LOT, i.e. for LOT 1 - 5.000 euro; for LOT 2</w:t>
      </w:r>
      <w:r w:rsidR="13E59319" w:rsidRPr="3C3B5947">
        <w:rPr>
          <w:rFonts w:ascii="Aptos Narrow" w:eastAsia="Aptos Narrow" w:hAnsi="Aptos Narrow" w:cs="Aptos Narrow"/>
          <w:color w:val="242424"/>
          <w:sz w:val="22"/>
          <w:szCs w:val="22"/>
        </w:rPr>
        <w:t xml:space="preserve"> -</w:t>
      </w:r>
      <w:r w:rsidR="47608A21" w:rsidRPr="3C3B5947">
        <w:rPr>
          <w:rFonts w:ascii="Aptos Narrow" w:eastAsia="Aptos Narrow" w:hAnsi="Aptos Narrow" w:cs="Aptos Narrow"/>
          <w:color w:val="242424"/>
          <w:sz w:val="22"/>
          <w:szCs w:val="22"/>
        </w:rPr>
        <w:t xml:space="preserve"> 3.750 Euro.</w:t>
      </w:r>
    </w:p>
    <w:p w14:paraId="0738D440" w14:textId="7E280884" w:rsidR="3C3B5947" w:rsidRDefault="3C3B5947" w:rsidP="3C3B5947">
      <w:pPr>
        <w:jc w:val="both"/>
        <w:rPr>
          <w:rFonts w:ascii="Aptos Narrow" w:eastAsia="Aptos Narrow" w:hAnsi="Aptos Narrow" w:cs="Aptos Narrow"/>
          <w:color w:val="242424"/>
          <w:sz w:val="22"/>
          <w:szCs w:val="22"/>
        </w:rPr>
      </w:pPr>
    </w:p>
    <w:p w14:paraId="42C0F3A9" w14:textId="65D80C06" w:rsidR="7C367ECE" w:rsidRDefault="7C367ECE" w:rsidP="3C3B5947">
      <w:pPr>
        <w:pStyle w:val="Titolo1"/>
        <w:spacing w:before="0"/>
        <w:jc w:val="both"/>
        <w:rPr>
          <w:rFonts w:ascii="Calibri" w:eastAsia="Calibri" w:hAnsi="Calibri" w:cs="Calibri"/>
          <w:sz w:val="20"/>
          <w:szCs w:val="20"/>
        </w:rPr>
      </w:pPr>
      <w:r w:rsidRPr="3C3B5947">
        <w:rPr>
          <w:rFonts w:ascii="Calibri" w:eastAsia="Calibri" w:hAnsi="Calibri" w:cs="Calibri"/>
          <w:sz w:val="20"/>
          <w:szCs w:val="20"/>
        </w:rPr>
        <w:t>Question 37</w:t>
      </w:r>
    </w:p>
    <w:p w14:paraId="32FAE044" w14:textId="3DFD6D2B" w:rsidR="7C367ECE" w:rsidRDefault="7C367ECE" w:rsidP="3C3B5947">
      <w:pPr>
        <w:jc w:val="both"/>
        <w:rPr>
          <w:rFonts w:ascii="Aptos Narrow" w:eastAsia="Aptos Narrow" w:hAnsi="Aptos Narrow" w:cs="Aptos Narrow"/>
          <w:sz w:val="22"/>
          <w:szCs w:val="22"/>
        </w:rPr>
      </w:pPr>
      <w:r w:rsidRPr="3C3B5947">
        <w:rPr>
          <w:rFonts w:ascii="Aptos Narrow" w:eastAsia="Aptos Narrow" w:hAnsi="Aptos Narrow" w:cs="Aptos Narrow"/>
          <w:b/>
          <w:bCs/>
          <w:color w:val="242424"/>
          <w:sz w:val="22"/>
          <w:szCs w:val="22"/>
        </w:rPr>
        <w:t>Q:</w:t>
      </w:r>
      <w:r w:rsidRPr="3C3B5947">
        <w:rPr>
          <w:rFonts w:ascii="Aptos Narrow" w:eastAsia="Aptos Narrow" w:hAnsi="Aptos Narrow" w:cs="Aptos Narrow"/>
          <w:color w:val="242424"/>
          <w:sz w:val="22"/>
          <w:szCs w:val="22"/>
        </w:rPr>
        <w:t xml:space="preserve"> I have 2 question related to sending the application form. No 1. question In your Steps for Form no.1: You request applicants to fill out the relevant Application Form at the link on your Gdrive but you restricted the access for filling it out. The from can be downloaded and filled with all the supporting documents attached. Does this mean that we can download the form, fill it out, add all the required supporting documents as images to the file and send it as one pdf less that 35MB in size to the email address in Step 2: c4wbs.tirana@aics.gov.it with the following subject: Your Name Application for LOT 1 ? I ask this because you are stating that Applications received in any form other than as described will not be considered but your guidelines to this </w:t>
      </w:r>
      <w:r w:rsidR="0EAD245D" w:rsidRPr="3C3B5947">
        <w:rPr>
          <w:rFonts w:ascii="Aptos Narrow" w:eastAsia="Aptos Narrow" w:hAnsi="Aptos Narrow" w:cs="Aptos Narrow"/>
          <w:color w:val="242424"/>
          <w:sz w:val="22"/>
          <w:szCs w:val="22"/>
        </w:rPr>
        <w:t>aren't</w:t>
      </w:r>
      <w:r w:rsidRPr="3C3B5947">
        <w:rPr>
          <w:rFonts w:ascii="Aptos Narrow" w:eastAsia="Aptos Narrow" w:hAnsi="Aptos Narrow" w:cs="Aptos Narrow"/>
          <w:color w:val="242424"/>
          <w:sz w:val="22"/>
          <w:szCs w:val="22"/>
        </w:rPr>
        <w:t xml:space="preserve"> providing full information. Your information might as well state that we need to fill out the online form and send by email all other supporting documents with ID but send it one email under the prescribed size and without using any other sending platform like we transfer. </w:t>
      </w:r>
      <w:r w:rsidRPr="3C3B5947">
        <w:rPr>
          <w:rFonts w:ascii="Aptos Narrow" w:eastAsia="Aptos Narrow" w:hAnsi="Aptos Narrow" w:cs="Aptos Narrow"/>
          <w:color w:val="242424"/>
          <w:sz w:val="22"/>
          <w:szCs w:val="22"/>
        </w:rPr>
        <w:lastRenderedPageBreak/>
        <w:t>I hope you can clarify this. No.2 question I am applying as an individual for an art residency grant, but I noticed that you only supported organizations. Does this mean that by applicants ID you are actually asking an organization to apply in my name so that they can sing the legal contract with you as I am not a physical person not a legal body. This is the case in Serbia for example when we apply as individuals for Ministry grants but we need to do so through Academy or other institutional body as a legal person behind us. Please let me know if I am to place my own ID card or one of the institutions supporting me in this artist residency?</w:t>
      </w:r>
    </w:p>
    <w:p w14:paraId="65C01098" w14:textId="08746FF2" w:rsidR="197D62AF" w:rsidRDefault="197D62AF" w:rsidP="3C3B5947">
      <w:pPr>
        <w:jc w:val="both"/>
        <w:rPr>
          <w:rFonts w:ascii="Calibri" w:eastAsia="Calibri" w:hAnsi="Calibri" w:cs="Calibri"/>
          <w:sz w:val="22"/>
          <w:szCs w:val="22"/>
        </w:rPr>
      </w:pPr>
      <w:r w:rsidRPr="3C3B5947">
        <w:rPr>
          <w:rFonts w:ascii="Calibri" w:eastAsia="Calibri" w:hAnsi="Calibri" w:cs="Calibri"/>
          <w:sz w:val="22"/>
          <w:szCs w:val="22"/>
        </w:rPr>
        <w:t>A: Yes, you must download the form, fill it out, and send it with the mandatory supporting documents</w:t>
      </w:r>
      <w:r w:rsidR="26DA493C" w:rsidRPr="3C3B5947">
        <w:rPr>
          <w:rFonts w:ascii="Calibri" w:eastAsia="Calibri" w:hAnsi="Calibri" w:cs="Calibri"/>
          <w:sz w:val="22"/>
          <w:szCs w:val="22"/>
        </w:rPr>
        <w:t xml:space="preserve"> to the email address: c</w:t>
      </w:r>
      <w:r w:rsidR="26DA493C" w:rsidRPr="3C3B5947">
        <w:rPr>
          <w:rFonts w:ascii="Aptos Narrow" w:eastAsia="Aptos Narrow" w:hAnsi="Aptos Narrow" w:cs="Aptos Narrow"/>
          <w:color w:val="242424"/>
          <w:sz w:val="22"/>
          <w:szCs w:val="22"/>
        </w:rPr>
        <w:t>c4wbs.tirana@aics.gov.it</w:t>
      </w:r>
      <w:r w:rsidRPr="3C3B5947">
        <w:rPr>
          <w:rFonts w:ascii="Calibri" w:eastAsia="Calibri" w:hAnsi="Calibri" w:cs="Calibri"/>
          <w:sz w:val="22"/>
          <w:szCs w:val="22"/>
        </w:rPr>
        <w:t>. The supporting documents can be attached to the email or the application form file</w:t>
      </w:r>
      <w:r w:rsidR="05417CF6" w:rsidRPr="3C3B5947">
        <w:rPr>
          <w:rFonts w:ascii="Calibri" w:eastAsia="Calibri" w:hAnsi="Calibri" w:cs="Calibri"/>
          <w:sz w:val="22"/>
          <w:szCs w:val="22"/>
        </w:rPr>
        <w:t>. Regar</w:t>
      </w:r>
      <w:r w:rsidR="7E5A0B9A" w:rsidRPr="3C3B5947">
        <w:rPr>
          <w:rFonts w:ascii="Calibri" w:eastAsia="Calibri" w:hAnsi="Calibri" w:cs="Calibri"/>
          <w:sz w:val="22"/>
          <w:szCs w:val="22"/>
        </w:rPr>
        <w:t xml:space="preserve">ding your question number 2, you should apply as an individual and attach your ID or passport, since this call is not open to organizations or associations. </w:t>
      </w:r>
      <w:r w:rsidR="14B3E720" w:rsidRPr="3C3B5947">
        <w:rPr>
          <w:rFonts w:ascii="Calibri" w:eastAsia="Calibri" w:hAnsi="Calibri" w:cs="Calibri"/>
          <w:sz w:val="22"/>
          <w:szCs w:val="22"/>
        </w:rPr>
        <w:t>IF you have heavy files, include the link to those.</w:t>
      </w:r>
    </w:p>
    <w:p w14:paraId="139B5ED2" w14:textId="2638E97C" w:rsidR="3C3B5947" w:rsidRDefault="3C3B5947" w:rsidP="3C3B5947">
      <w:pPr>
        <w:spacing w:line="259" w:lineRule="auto"/>
        <w:jc w:val="both"/>
        <w:rPr>
          <w:rFonts w:ascii="Calibri" w:eastAsia="Calibri" w:hAnsi="Calibri" w:cs="Calibri"/>
          <w:sz w:val="20"/>
          <w:szCs w:val="20"/>
        </w:rPr>
      </w:pPr>
    </w:p>
    <w:p w14:paraId="422D1D34" w14:textId="7E98BB3D" w:rsidR="5520A69B" w:rsidRDefault="5520A69B" w:rsidP="3C3B5947">
      <w:pPr>
        <w:pStyle w:val="Titolo1"/>
        <w:spacing w:before="0"/>
        <w:jc w:val="both"/>
        <w:rPr>
          <w:rFonts w:ascii="Calibri" w:eastAsia="Calibri" w:hAnsi="Calibri" w:cs="Calibri"/>
          <w:sz w:val="20"/>
          <w:szCs w:val="20"/>
        </w:rPr>
      </w:pPr>
      <w:r w:rsidRPr="3C3B5947">
        <w:rPr>
          <w:rFonts w:ascii="Calibri" w:eastAsia="Calibri" w:hAnsi="Calibri" w:cs="Calibri"/>
          <w:sz w:val="20"/>
          <w:szCs w:val="20"/>
        </w:rPr>
        <w:t>Question 38</w:t>
      </w:r>
    </w:p>
    <w:p w14:paraId="128B1E45" w14:textId="61D7D798" w:rsidR="5520A69B" w:rsidRDefault="5520A69B" w:rsidP="3C3B5947">
      <w:pPr>
        <w:spacing w:line="259" w:lineRule="auto"/>
        <w:jc w:val="both"/>
        <w:rPr>
          <w:rFonts w:ascii="Aptos Narrow" w:eastAsia="Aptos Narrow" w:hAnsi="Aptos Narrow" w:cs="Aptos Narrow"/>
          <w:color w:val="242424"/>
          <w:sz w:val="22"/>
          <w:szCs w:val="22"/>
        </w:rPr>
      </w:pPr>
      <w:r w:rsidRPr="3C3B5947">
        <w:rPr>
          <w:rFonts w:ascii="Aptos Narrow" w:eastAsia="Aptos Narrow" w:hAnsi="Aptos Narrow" w:cs="Aptos Narrow"/>
          <w:b/>
          <w:bCs/>
          <w:color w:val="242424"/>
          <w:sz w:val="22"/>
          <w:szCs w:val="22"/>
        </w:rPr>
        <w:t>Q:</w:t>
      </w:r>
      <w:r w:rsidRPr="3C3B5947">
        <w:rPr>
          <w:rFonts w:ascii="Aptos Narrow" w:eastAsia="Aptos Narrow" w:hAnsi="Aptos Narrow" w:cs="Aptos Narrow"/>
          <w:color w:val="242424"/>
          <w:sz w:val="22"/>
          <w:szCs w:val="22"/>
        </w:rPr>
        <w:t xml:space="preserve"> Can I apply for the grant for an art fair/expo in Switzerland? I'm asking, because it is not an EU country, but it is a European country and it's part of the single market.</w:t>
      </w:r>
    </w:p>
    <w:p w14:paraId="48AC1660" w14:textId="4E33EE6E" w:rsidR="5520A69B" w:rsidRDefault="5520A69B" w:rsidP="3C3B5947">
      <w:pPr>
        <w:spacing w:line="259" w:lineRule="auto"/>
        <w:jc w:val="both"/>
        <w:rPr>
          <w:rFonts w:ascii="Aptos Narrow" w:eastAsia="Aptos Narrow" w:hAnsi="Aptos Narrow" w:cs="Aptos Narrow"/>
          <w:color w:val="242424"/>
          <w:sz w:val="22"/>
          <w:szCs w:val="22"/>
        </w:rPr>
      </w:pPr>
      <w:r w:rsidRPr="2C355BCE">
        <w:rPr>
          <w:rFonts w:ascii="Aptos Narrow" w:eastAsia="Aptos Narrow" w:hAnsi="Aptos Narrow" w:cs="Aptos Narrow"/>
          <w:b/>
          <w:bCs/>
          <w:color w:val="242424"/>
          <w:sz w:val="22"/>
          <w:szCs w:val="22"/>
        </w:rPr>
        <w:t xml:space="preserve">A: </w:t>
      </w:r>
      <w:r w:rsidRPr="2C355BCE">
        <w:rPr>
          <w:rFonts w:ascii="Aptos Narrow" w:eastAsia="Aptos Narrow" w:hAnsi="Aptos Narrow" w:cs="Aptos Narrow"/>
          <w:color w:val="242424"/>
          <w:sz w:val="22"/>
          <w:szCs w:val="22"/>
        </w:rPr>
        <w:t>Yes, you can</w:t>
      </w:r>
      <w:r w:rsidR="5040C71B" w:rsidRPr="2C355BCE">
        <w:rPr>
          <w:rFonts w:ascii="Aptos Narrow" w:eastAsia="Aptos Narrow" w:hAnsi="Aptos Narrow" w:cs="Aptos Narrow"/>
          <w:color w:val="242424"/>
          <w:sz w:val="22"/>
          <w:szCs w:val="22"/>
        </w:rPr>
        <w:t>, Europe not EU is covered with this Call.</w:t>
      </w:r>
    </w:p>
    <w:p w14:paraId="22604308" w14:textId="26895835" w:rsidR="1B871D07" w:rsidRDefault="1B871D07" w:rsidP="2C355BCE">
      <w:pPr>
        <w:spacing w:line="259" w:lineRule="auto"/>
        <w:jc w:val="both"/>
        <w:rPr>
          <w:rFonts w:ascii="Calibri" w:eastAsia="Calibri" w:hAnsi="Calibri" w:cs="Calibri"/>
          <w:b/>
          <w:bCs/>
          <w:sz w:val="20"/>
          <w:szCs w:val="20"/>
        </w:rPr>
      </w:pPr>
    </w:p>
    <w:p w14:paraId="39638223" w14:textId="0FB92333" w:rsidR="1B871D07" w:rsidRDefault="7EF8BAB7" w:rsidP="2C355BCE">
      <w:pPr>
        <w:spacing w:line="259" w:lineRule="auto"/>
        <w:jc w:val="both"/>
        <w:rPr>
          <w:rFonts w:ascii="Calibri" w:eastAsia="Calibri" w:hAnsi="Calibri" w:cs="Calibri"/>
          <w:b/>
          <w:bCs/>
          <w:sz w:val="20"/>
          <w:szCs w:val="20"/>
        </w:rPr>
      </w:pPr>
      <w:r w:rsidRPr="2C355BCE">
        <w:rPr>
          <w:rFonts w:ascii="Calibri" w:eastAsia="Calibri" w:hAnsi="Calibri" w:cs="Calibri"/>
          <w:b/>
          <w:bCs/>
          <w:sz w:val="20"/>
          <w:szCs w:val="20"/>
        </w:rPr>
        <w:t>___________________________________________________________________________________________</w:t>
      </w:r>
    </w:p>
    <w:p w14:paraId="25F1D678" w14:textId="301C6A0B" w:rsidR="259EB7F3" w:rsidRDefault="259EB7F3" w:rsidP="1B871D07">
      <w:pPr>
        <w:jc w:val="both"/>
        <w:rPr>
          <w:rFonts w:ascii="Calibri" w:eastAsia="Calibri" w:hAnsi="Calibri" w:cs="Calibri"/>
          <w:sz w:val="22"/>
          <w:szCs w:val="22"/>
          <w:highlight w:val="yellow"/>
        </w:rPr>
      </w:pPr>
      <w:r w:rsidRPr="1B871D07">
        <w:rPr>
          <w:rFonts w:ascii="Calibri" w:eastAsia="Calibri" w:hAnsi="Calibri" w:cs="Calibri"/>
          <w:sz w:val="22"/>
          <w:szCs w:val="22"/>
        </w:rPr>
        <w:t>Published on: 29.12.2024</w:t>
      </w:r>
    </w:p>
    <w:p w14:paraId="1BC62B64" w14:textId="18B400D7" w:rsidR="1B871D07" w:rsidRDefault="1B871D07" w:rsidP="1B871D07">
      <w:pPr>
        <w:spacing w:line="259" w:lineRule="auto"/>
        <w:jc w:val="both"/>
        <w:rPr>
          <w:rFonts w:ascii="Aptos Narrow" w:eastAsia="Aptos Narrow" w:hAnsi="Aptos Narrow" w:cs="Aptos Narrow"/>
          <w:color w:val="242424"/>
          <w:sz w:val="22"/>
          <w:szCs w:val="22"/>
        </w:rPr>
      </w:pPr>
    </w:p>
    <w:p w14:paraId="64115595" w14:textId="3669C495" w:rsidR="1B871D07" w:rsidRDefault="01C5A2A5" w:rsidP="7EFA30E1">
      <w:pPr>
        <w:pStyle w:val="Titolo1"/>
        <w:spacing w:before="0"/>
        <w:jc w:val="both"/>
        <w:rPr>
          <w:rFonts w:ascii="Calibri" w:eastAsia="Calibri" w:hAnsi="Calibri" w:cs="Calibri"/>
          <w:sz w:val="20"/>
          <w:szCs w:val="20"/>
        </w:rPr>
      </w:pPr>
      <w:r w:rsidRPr="7EFA30E1">
        <w:rPr>
          <w:rFonts w:ascii="Calibri" w:eastAsia="Calibri" w:hAnsi="Calibri" w:cs="Calibri"/>
          <w:sz w:val="20"/>
          <w:szCs w:val="20"/>
        </w:rPr>
        <w:t>Question 39</w:t>
      </w:r>
    </w:p>
    <w:p w14:paraId="38F829A9" w14:textId="5989F66B" w:rsidR="1B871D07" w:rsidRDefault="1B871D07" w:rsidP="1B871D07">
      <w:pPr>
        <w:spacing w:line="259" w:lineRule="auto"/>
        <w:jc w:val="both"/>
        <w:rPr>
          <w:rFonts w:ascii="Aptos Narrow" w:eastAsia="Aptos Narrow" w:hAnsi="Aptos Narrow" w:cs="Aptos Narrow"/>
          <w:color w:val="242424"/>
          <w:sz w:val="22"/>
          <w:szCs w:val="22"/>
        </w:rPr>
      </w:pPr>
    </w:p>
    <w:p w14:paraId="0E2B8537" w14:textId="7522EF9B" w:rsidR="01C5A2A5" w:rsidRDefault="01C5A2A5" w:rsidP="1B871D07">
      <w:pPr>
        <w:spacing w:line="259" w:lineRule="auto"/>
        <w:jc w:val="both"/>
        <w:rPr>
          <w:rFonts w:ascii="Aptos Narrow" w:eastAsia="Aptos Narrow" w:hAnsi="Aptos Narrow" w:cs="Aptos Narrow"/>
          <w:sz w:val="22"/>
          <w:szCs w:val="22"/>
        </w:rPr>
      </w:pPr>
      <w:r w:rsidRPr="1B871D07">
        <w:rPr>
          <w:rFonts w:ascii="Aptos Narrow" w:eastAsia="Aptos Narrow" w:hAnsi="Aptos Narrow" w:cs="Aptos Narrow"/>
          <w:b/>
          <w:bCs/>
          <w:sz w:val="22"/>
          <w:szCs w:val="22"/>
        </w:rPr>
        <w:t>Q:</w:t>
      </w:r>
      <w:r w:rsidR="1918FE2C" w:rsidRPr="1B871D07">
        <w:rPr>
          <w:rFonts w:ascii="Aptos Narrow" w:eastAsia="Aptos Narrow" w:hAnsi="Aptos Narrow" w:cs="Aptos Narrow"/>
          <w:sz w:val="22"/>
          <w:szCs w:val="22"/>
        </w:rPr>
        <w:t>I see that the call is open until december 2025. Does this mean I can apply even for residences that might take place in early 2026?</w:t>
      </w:r>
    </w:p>
    <w:p w14:paraId="71A35489" w14:textId="2E81BC74" w:rsidR="60145A8B" w:rsidRDefault="60145A8B" w:rsidP="1B871D07">
      <w:pPr>
        <w:spacing w:line="259" w:lineRule="auto"/>
        <w:jc w:val="both"/>
        <w:rPr>
          <w:rFonts w:ascii="Aptos Narrow" w:eastAsia="Aptos Narrow" w:hAnsi="Aptos Narrow" w:cs="Aptos Narrow"/>
          <w:sz w:val="22"/>
          <w:szCs w:val="22"/>
        </w:rPr>
      </w:pPr>
      <w:r w:rsidRPr="313D5ADC">
        <w:rPr>
          <w:rFonts w:ascii="Aptos Narrow" w:eastAsia="Aptos Narrow" w:hAnsi="Aptos Narrow" w:cs="Aptos Narrow"/>
          <w:b/>
          <w:bCs/>
          <w:sz w:val="22"/>
          <w:szCs w:val="22"/>
        </w:rPr>
        <w:t xml:space="preserve">A: </w:t>
      </w:r>
      <w:r w:rsidRPr="313D5ADC">
        <w:rPr>
          <w:rFonts w:ascii="Aptos Narrow" w:eastAsia="Aptos Narrow" w:hAnsi="Aptos Narrow" w:cs="Aptos Narrow"/>
          <w:sz w:val="22"/>
          <w:szCs w:val="22"/>
        </w:rPr>
        <w:t xml:space="preserve">Yes, you can, until </w:t>
      </w:r>
      <w:r w:rsidRPr="313D5ADC">
        <w:rPr>
          <w:rFonts w:ascii="Aptos Narrow" w:eastAsia="Aptos Narrow" w:hAnsi="Aptos Narrow" w:cs="Aptos Narrow"/>
          <w:color w:val="FF0000"/>
          <w:sz w:val="22"/>
          <w:szCs w:val="22"/>
        </w:rPr>
        <w:t>31</w:t>
      </w:r>
      <w:r w:rsidRPr="313D5ADC">
        <w:rPr>
          <w:rFonts w:ascii="Aptos Narrow" w:eastAsia="Aptos Narrow" w:hAnsi="Aptos Narrow" w:cs="Aptos Narrow"/>
          <w:color w:val="FF0000"/>
          <w:sz w:val="22"/>
          <w:szCs w:val="22"/>
          <w:vertAlign w:val="superscript"/>
        </w:rPr>
        <w:t>st</w:t>
      </w:r>
      <w:r w:rsidRPr="313D5ADC">
        <w:rPr>
          <w:rFonts w:ascii="Aptos Narrow" w:eastAsia="Aptos Narrow" w:hAnsi="Aptos Narrow" w:cs="Aptos Narrow"/>
          <w:color w:val="FF0000"/>
          <w:sz w:val="22"/>
          <w:szCs w:val="22"/>
        </w:rPr>
        <w:t xml:space="preserve"> of March 2026</w:t>
      </w:r>
      <w:r w:rsidRPr="313D5ADC">
        <w:rPr>
          <w:rFonts w:ascii="Aptos Narrow" w:eastAsia="Aptos Narrow" w:hAnsi="Aptos Narrow" w:cs="Aptos Narrow"/>
          <w:sz w:val="22"/>
          <w:szCs w:val="22"/>
        </w:rPr>
        <w:t xml:space="preserve"> (current update).</w:t>
      </w:r>
    </w:p>
    <w:p w14:paraId="05B96D84" w14:textId="09E83B0D" w:rsidR="313D5ADC" w:rsidRDefault="313D5ADC" w:rsidP="313D5ADC">
      <w:pPr>
        <w:spacing w:line="259" w:lineRule="auto"/>
        <w:jc w:val="both"/>
        <w:rPr>
          <w:rFonts w:ascii="Aptos Narrow" w:eastAsia="Aptos Narrow" w:hAnsi="Aptos Narrow" w:cs="Aptos Narrow"/>
          <w:sz w:val="22"/>
          <w:szCs w:val="22"/>
        </w:rPr>
      </w:pPr>
    </w:p>
    <w:p w14:paraId="29CB6620" w14:textId="358CEF55" w:rsidR="01B298BD" w:rsidRDefault="01B298BD" w:rsidP="5443BDE4">
      <w:pPr>
        <w:jc w:val="both"/>
        <w:rPr>
          <w:rFonts w:ascii="Calibri" w:eastAsia="Calibri" w:hAnsi="Calibri" w:cs="Calibri"/>
          <w:b/>
          <w:bCs/>
          <w:sz w:val="20"/>
          <w:szCs w:val="20"/>
        </w:rPr>
      </w:pPr>
      <w:r w:rsidRPr="5443BDE4">
        <w:rPr>
          <w:rFonts w:ascii="Calibri" w:eastAsia="Calibri" w:hAnsi="Calibri" w:cs="Calibri"/>
          <w:b/>
          <w:bCs/>
          <w:sz w:val="20"/>
          <w:szCs w:val="20"/>
        </w:rPr>
        <w:t>___________________________________________________________________________________________</w:t>
      </w:r>
    </w:p>
    <w:p w14:paraId="17024A0B" w14:textId="367D33F0" w:rsidR="313D5ADC" w:rsidRDefault="7558EEE4" w:rsidP="125274CF">
      <w:pPr>
        <w:spacing w:line="259" w:lineRule="auto"/>
        <w:jc w:val="both"/>
        <w:rPr>
          <w:rFonts w:ascii="Calibri" w:eastAsia="Calibri" w:hAnsi="Calibri" w:cs="Calibri"/>
          <w:sz w:val="22"/>
          <w:szCs w:val="22"/>
          <w:highlight w:val="yellow"/>
        </w:rPr>
      </w:pPr>
      <w:r w:rsidRPr="125274CF">
        <w:rPr>
          <w:rFonts w:ascii="Calibri" w:eastAsia="Calibri" w:hAnsi="Calibri" w:cs="Calibri"/>
          <w:sz w:val="22"/>
          <w:szCs w:val="22"/>
        </w:rPr>
        <w:t>Published on: 13.01.2025</w:t>
      </w:r>
    </w:p>
    <w:p w14:paraId="04968946" w14:textId="1588CC52" w:rsidR="313D5ADC" w:rsidRDefault="313D5ADC" w:rsidP="313D5ADC">
      <w:pPr>
        <w:spacing w:line="259" w:lineRule="auto"/>
        <w:jc w:val="both"/>
        <w:rPr>
          <w:rFonts w:ascii="Aptos Narrow" w:eastAsia="Aptos Narrow" w:hAnsi="Aptos Narrow" w:cs="Aptos Narrow"/>
          <w:sz w:val="22"/>
          <w:szCs w:val="22"/>
        </w:rPr>
      </w:pPr>
    </w:p>
    <w:p w14:paraId="2429B529" w14:textId="1692E4C5" w:rsidR="313D5ADC" w:rsidRDefault="313D5ADC" w:rsidP="313D5ADC">
      <w:pPr>
        <w:spacing w:line="259" w:lineRule="auto"/>
        <w:jc w:val="both"/>
        <w:rPr>
          <w:rFonts w:ascii="Aptos Narrow" w:eastAsia="Aptos Narrow" w:hAnsi="Aptos Narrow" w:cs="Aptos Narrow"/>
          <w:sz w:val="22"/>
          <w:szCs w:val="22"/>
        </w:rPr>
      </w:pPr>
    </w:p>
    <w:p w14:paraId="74B4211C" w14:textId="0F50F994" w:rsidR="761E6AD3" w:rsidRDefault="761E6AD3" w:rsidP="313D5ADC">
      <w:pPr>
        <w:pStyle w:val="Titolo1"/>
        <w:spacing w:before="0"/>
        <w:jc w:val="both"/>
        <w:rPr>
          <w:rFonts w:ascii="Calibri" w:eastAsia="Calibri" w:hAnsi="Calibri" w:cs="Calibri"/>
          <w:sz w:val="20"/>
          <w:szCs w:val="20"/>
        </w:rPr>
      </w:pPr>
      <w:r w:rsidRPr="313D5ADC">
        <w:rPr>
          <w:rFonts w:ascii="Calibri" w:eastAsia="Calibri" w:hAnsi="Calibri" w:cs="Calibri"/>
          <w:sz w:val="20"/>
          <w:szCs w:val="20"/>
        </w:rPr>
        <w:t>Question 40</w:t>
      </w:r>
    </w:p>
    <w:p w14:paraId="10B90681" w14:textId="535C122A" w:rsidR="761E6AD3" w:rsidRDefault="761E6AD3" w:rsidP="313D5ADC">
      <w:pPr>
        <w:spacing w:line="259" w:lineRule="auto"/>
        <w:jc w:val="both"/>
        <w:rPr>
          <w:rFonts w:ascii="Aptos Narrow" w:eastAsia="Aptos Narrow" w:hAnsi="Aptos Narrow" w:cs="Aptos Narrow"/>
          <w:color w:val="242424"/>
          <w:sz w:val="22"/>
          <w:szCs w:val="22"/>
        </w:rPr>
      </w:pPr>
      <w:r w:rsidRPr="313D5ADC">
        <w:rPr>
          <w:rFonts w:ascii="Aptos Narrow" w:eastAsia="Aptos Narrow" w:hAnsi="Aptos Narrow" w:cs="Aptos Narrow"/>
          <w:b/>
          <w:bCs/>
          <w:color w:val="242424"/>
          <w:sz w:val="22"/>
          <w:szCs w:val="22"/>
        </w:rPr>
        <w:t xml:space="preserve">Q: </w:t>
      </w:r>
      <w:r w:rsidRPr="313D5ADC">
        <w:rPr>
          <w:rFonts w:ascii="Aptos Narrow" w:eastAsia="Aptos Narrow" w:hAnsi="Aptos Narrow" w:cs="Aptos Narrow"/>
          <w:color w:val="242424"/>
          <w:sz w:val="22"/>
          <w:szCs w:val="22"/>
        </w:rPr>
        <w:t xml:space="preserve">My question is if it is possible for the mobility to be a self-directed residency, meaning that there is no official open call or residency project to take part in, but rather a research-oriented trip. For context, I am an artist from </w:t>
      </w:r>
      <w:bookmarkStart w:id="1" w:name="_Int_12xQhgy6"/>
      <w:r w:rsidRPr="313D5ADC">
        <w:rPr>
          <w:rFonts w:ascii="Aptos Narrow" w:eastAsia="Aptos Narrow" w:hAnsi="Aptos Narrow" w:cs="Aptos Narrow"/>
          <w:color w:val="242424"/>
          <w:sz w:val="22"/>
          <w:szCs w:val="22"/>
        </w:rPr>
        <w:t>Serbia</w:t>
      </w:r>
      <w:bookmarkEnd w:id="1"/>
      <w:r w:rsidRPr="313D5ADC">
        <w:rPr>
          <w:rFonts w:ascii="Aptos Narrow" w:eastAsia="Aptos Narrow" w:hAnsi="Aptos Narrow" w:cs="Aptos Narrow"/>
          <w:color w:val="242424"/>
          <w:sz w:val="22"/>
          <w:szCs w:val="22"/>
        </w:rPr>
        <w:t xml:space="preserve"> and I have a project for which I would like to spend a longer </w:t>
      </w:r>
      <w:bookmarkStart w:id="2" w:name="_Int_PR3cqQ6C"/>
      <w:r w:rsidRPr="313D5ADC">
        <w:rPr>
          <w:rFonts w:ascii="Aptos Narrow" w:eastAsia="Aptos Narrow" w:hAnsi="Aptos Narrow" w:cs="Aptos Narrow"/>
          <w:color w:val="242424"/>
          <w:sz w:val="22"/>
          <w:szCs w:val="22"/>
        </w:rPr>
        <w:t>period of time</w:t>
      </w:r>
      <w:bookmarkEnd w:id="2"/>
      <w:r w:rsidRPr="313D5ADC">
        <w:rPr>
          <w:rFonts w:ascii="Aptos Narrow" w:eastAsia="Aptos Narrow" w:hAnsi="Aptos Narrow" w:cs="Aptos Narrow"/>
          <w:color w:val="242424"/>
          <w:sz w:val="22"/>
          <w:szCs w:val="22"/>
        </w:rPr>
        <w:t xml:space="preserve"> in Kosovo, for research and documentation purposes. The outcome of this project would be a small publication and possibly an exhibition</w:t>
      </w:r>
      <w:bookmarkStart w:id="3" w:name="_Int_hGGFdQ0D"/>
      <w:r w:rsidRPr="313D5ADC">
        <w:rPr>
          <w:rFonts w:ascii="Aptos Narrow" w:eastAsia="Aptos Narrow" w:hAnsi="Aptos Narrow" w:cs="Aptos Narrow"/>
          <w:color w:val="242424"/>
          <w:sz w:val="22"/>
          <w:szCs w:val="22"/>
        </w:rPr>
        <w:t>, .</w:t>
      </w:r>
      <w:bookmarkEnd w:id="3"/>
      <w:r w:rsidRPr="313D5ADC">
        <w:rPr>
          <w:rFonts w:ascii="Aptos Narrow" w:eastAsia="Aptos Narrow" w:hAnsi="Aptos Narrow" w:cs="Aptos Narrow"/>
          <w:color w:val="242424"/>
          <w:sz w:val="22"/>
          <w:szCs w:val="22"/>
        </w:rPr>
        <w:t xml:space="preserve"> My intention is to organize the mobility myself and include visits to organisations, sites, documentation, meeting peers etc.</w:t>
      </w:r>
    </w:p>
    <w:p w14:paraId="01B6ED84" w14:textId="2BCB3E08" w:rsidR="313D5ADC" w:rsidRDefault="313D5ADC" w:rsidP="125274CF">
      <w:pPr>
        <w:spacing w:line="259" w:lineRule="auto"/>
        <w:jc w:val="both"/>
        <w:rPr>
          <w:rFonts w:ascii="Aptos Narrow" w:eastAsia="Aptos Narrow" w:hAnsi="Aptos Narrow" w:cs="Aptos Narrow"/>
          <w:b/>
          <w:bCs/>
          <w:color w:val="242424"/>
          <w:sz w:val="22"/>
          <w:szCs w:val="22"/>
        </w:rPr>
      </w:pPr>
    </w:p>
    <w:p w14:paraId="4CAFDD01" w14:textId="46EEEE47" w:rsidR="0EAAFF28" w:rsidRDefault="0EAAFF28" w:rsidP="5443BDE4">
      <w:pPr>
        <w:spacing w:line="259" w:lineRule="auto"/>
        <w:jc w:val="both"/>
        <w:rPr>
          <w:rFonts w:ascii="Aptos Narrow" w:eastAsia="Aptos Narrow" w:hAnsi="Aptos Narrow" w:cs="Aptos Narrow"/>
          <w:color w:val="242424"/>
          <w:sz w:val="22"/>
          <w:szCs w:val="22"/>
        </w:rPr>
      </w:pPr>
      <w:r w:rsidRPr="5443BDE4">
        <w:rPr>
          <w:rFonts w:ascii="Aptos Narrow" w:eastAsia="Aptos Narrow" w:hAnsi="Aptos Narrow" w:cs="Aptos Narrow"/>
          <w:b/>
          <w:bCs/>
          <w:color w:val="242424"/>
          <w:sz w:val="22"/>
          <w:szCs w:val="22"/>
        </w:rPr>
        <w:t xml:space="preserve">A: </w:t>
      </w:r>
      <w:r w:rsidR="4B07E764" w:rsidRPr="5443BDE4">
        <w:rPr>
          <w:rFonts w:ascii="Aptos Narrow" w:eastAsia="Aptos Narrow" w:hAnsi="Aptos Narrow" w:cs="Aptos Narrow"/>
          <w:color w:val="242424"/>
          <w:sz w:val="22"/>
          <w:szCs w:val="22"/>
        </w:rPr>
        <w:t>N</w:t>
      </w:r>
      <w:r w:rsidRPr="5443BDE4">
        <w:rPr>
          <w:rFonts w:ascii="Aptos Narrow" w:eastAsia="Aptos Narrow" w:hAnsi="Aptos Narrow" w:cs="Aptos Narrow"/>
          <w:color w:val="242424"/>
          <w:sz w:val="22"/>
          <w:szCs w:val="22"/>
        </w:rPr>
        <w:t xml:space="preserve">o, you would need to be ‘invited’ by the host. The residency does not have to be an official residency programme, but all </w:t>
      </w:r>
      <w:r w:rsidR="1AB88145" w:rsidRPr="5443BDE4">
        <w:rPr>
          <w:rFonts w:ascii="Aptos Narrow" w:eastAsia="Aptos Narrow" w:hAnsi="Aptos Narrow" w:cs="Aptos Narrow"/>
          <w:color w:val="242424"/>
          <w:sz w:val="22"/>
          <w:szCs w:val="22"/>
        </w:rPr>
        <w:t>inviting host details including the invitation need to be part of the application.</w:t>
      </w:r>
    </w:p>
    <w:p w14:paraId="55B5316B" w14:textId="001D16B2" w:rsidR="177701EA" w:rsidRDefault="177701EA" w:rsidP="5443BDE4">
      <w:pPr>
        <w:spacing w:line="259" w:lineRule="auto"/>
        <w:jc w:val="both"/>
        <w:rPr>
          <w:rFonts w:ascii="Aptos Narrow" w:eastAsia="Aptos Narrow" w:hAnsi="Aptos Narrow" w:cs="Aptos Narrow"/>
          <w:color w:val="242424"/>
          <w:sz w:val="22"/>
          <w:szCs w:val="22"/>
        </w:rPr>
      </w:pPr>
    </w:p>
    <w:p w14:paraId="2C109406" w14:textId="419D5243" w:rsidR="177701EA" w:rsidRDefault="177701EA" w:rsidP="5443BDE4">
      <w:pPr>
        <w:spacing w:line="259" w:lineRule="auto"/>
        <w:jc w:val="both"/>
        <w:rPr>
          <w:rFonts w:ascii="Aptos Narrow" w:eastAsia="Aptos Narrow" w:hAnsi="Aptos Narrow" w:cs="Aptos Narrow"/>
          <w:b/>
          <w:bCs/>
          <w:color w:val="242424"/>
          <w:sz w:val="22"/>
          <w:szCs w:val="22"/>
        </w:rPr>
      </w:pPr>
    </w:p>
    <w:p w14:paraId="23735841" w14:textId="5D4302F6" w:rsidR="177701EA" w:rsidRDefault="661A7E7C" w:rsidP="5443BDE4">
      <w:pPr>
        <w:spacing w:line="259" w:lineRule="auto"/>
        <w:jc w:val="both"/>
        <w:rPr>
          <w:rFonts w:ascii="Calibri" w:eastAsia="Calibri" w:hAnsi="Calibri" w:cs="Calibri"/>
          <w:b/>
          <w:bCs/>
          <w:sz w:val="20"/>
          <w:szCs w:val="20"/>
        </w:rPr>
      </w:pPr>
      <w:r w:rsidRPr="5443BDE4">
        <w:rPr>
          <w:rFonts w:ascii="Calibri" w:eastAsia="Calibri" w:hAnsi="Calibri" w:cs="Calibri"/>
          <w:b/>
          <w:bCs/>
          <w:sz w:val="20"/>
          <w:szCs w:val="20"/>
        </w:rPr>
        <w:t>___________________________________________________________________________________________</w:t>
      </w:r>
    </w:p>
    <w:p w14:paraId="1F5E5BB5" w14:textId="0BA9444D" w:rsidR="661A7E7C" w:rsidRDefault="661A7E7C" w:rsidP="5443BDE4">
      <w:pPr>
        <w:spacing w:line="259" w:lineRule="auto"/>
        <w:jc w:val="both"/>
        <w:rPr>
          <w:rFonts w:ascii="Calibri" w:eastAsia="Calibri" w:hAnsi="Calibri" w:cs="Calibri"/>
          <w:sz w:val="22"/>
          <w:szCs w:val="22"/>
          <w:highlight w:val="yellow"/>
        </w:rPr>
      </w:pPr>
      <w:r w:rsidRPr="5443BDE4">
        <w:rPr>
          <w:rFonts w:ascii="Calibri" w:eastAsia="Calibri" w:hAnsi="Calibri" w:cs="Calibri"/>
          <w:sz w:val="22"/>
          <w:szCs w:val="22"/>
        </w:rPr>
        <w:t>Published on: 20.01.2025</w:t>
      </w:r>
    </w:p>
    <w:p w14:paraId="2CCA85A4" w14:textId="5EF15DEF" w:rsidR="5443BDE4" w:rsidRDefault="5443BDE4" w:rsidP="5443BDE4">
      <w:pPr>
        <w:jc w:val="both"/>
        <w:rPr>
          <w:rFonts w:ascii="Calibri" w:eastAsia="Calibri" w:hAnsi="Calibri" w:cs="Calibri"/>
          <w:b/>
          <w:bCs/>
          <w:sz w:val="20"/>
          <w:szCs w:val="20"/>
        </w:rPr>
      </w:pPr>
    </w:p>
    <w:p w14:paraId="6396146C" w14:textId="1B603F89" w:rsidR="7F869018" w:rsidRDefault="7F869018" w:rsidP="177701EA">
      <w:pPr>
        <w:pStyle w:val="Titolo1"/>
        <w:spacing w:before="0"/>
        <w:jc w:val="both"/>
        <w:rPr>
          <w:rFonts w:ascii="Calibri" w:eastAsia="Calibri" w:hAnsi="Calibri" w:cs="Calibri"/>
          <w:sz w:val="20"/>
          <w:szCs w:val="20"/>
        </w:rPr>
      </w:pPr>
      <w:r w:rsidRPr="177701EA">
        <w:rPr>
          <w:rFonts w:ascii="Calibri" w:eastAsia="Calibri" w:hAnsi="Calibri" w:cs="Calibri"/>
          <w:sz w:val="20"/>
          <w:szCs w:val="20"/>
        </w:rPr>
        <w:t>Question 41</w:t>
      </w:r>
    </w:p>
    <w:p w14:paraId="56EF2487" w14:textId="697032B6" w:rsidR="313D5ADC" w:rsidRDefault="7F869018" w:rsidP="5443BDE4">
      <w:pPr>
        <w:spacing w:line="259" w:lineRule="auto"/>
        <w:jc w:val="both"/>
        <w:rPr>
          <w:rFonts w:ascii="Aptos Narrow" w:eastAsia="Aptos Narrow" w:hAnsi="Aptos Narrow" w:cs="Aptos Narrow"/>
          <w:color w:val="242424"/>
          <w:sz w:val="22"/>
          <w:szCs w:val="22"/>
        </w:rPr>
      </w:pPr>
      <w:r w:rsidRPr="5443BDE4">
        <w:rPr>
          <w:rFonts w:ascii="Aptos Narrow" w:eastAsia="Aptos Narrow" w:hAnsi="Aptos Narrow" w:cs="Aptos Narrow"/>
          <w:b/>
          <w:bCs/>
          <w:color w:val="242424"/>
          <w:sz w:val="22"/>
          <w:szCs w:val="22"/>
        </w:rPr>
        <w:t>Q:</w:t>
      </w:r>
      <w:r w:rsidRPr="5443BDE4">
        <w:rPr>
          <w:rFonts w:ascii="Aptos Narrow" w:eastAsia="Aptos Narrow" w:hAnsi="Aptos Narrow" w:cs="Aptos Narrow"/>
          <w:color w:val="242424"/>
          <w:sz w:val="22"/>
          <w:szCs w:val="22"/>
        </w:rPr>
        <w:t xml:space="preserve">  Could you kindly provide us with the necessary steps or documentation required to participate in this opportunity? Thank you very much for your time and consideration. We look forward to your response and the possibility of collaborating with you.</w:t>
      </w:r>
    </w:p>
    <w:p w14:paraId="3521FA09" w14:textId="38E929F8" w:rsidR="313D5ADC" w:rsidRDefault="7F869018" w:rsidP="5443BDE4">
      <w:pPr>
        <w:spacing w:line="259" w:lineRule="auto"/>
        <w:jc w:val="both"/>
        <w:rPr>
          <w:rFonts w:ascii="Aptos Narrow" w:eastAsia="Aptos Narrow" w:hAnsi="Aptos Narrow" w:cs="Aptos Narrow"/>
          <w:b/>
          <w:bCs/>
          <w:color w:val="242424"/>
          <w:sz w:val="22"/>
          <w:szCs w:val="22"/>
        </w:rPr>
      </w:pPr>
      <w:r w:rsidRPr="5443BDE4">
        <w:rPr>
          <w:rFonts w:ascii="Aptos Narrow" w:eastAsia="Aptos Narrow" w:hAnsi="Aptos Narrow" w:cs="Aptos Narrow"/>
          <w:b/>
          <w:bCs/>
          <w:color w:val="242424"/>
          <w:sz w:val="22"/>
          <w:szCs w:val="22"/>
        </w:rPr>
        <w:lastRenderedPageBreak/>
        <w:t>A:</w:t>
      </w:r>
      <w:r w:rsidR="56E62F1E" w:rsidRPr="5443BDE4">
        <w:rPr>
          <w:rFonts w:ascii="Aptos Narrow" w:eastAsia="Aptos Narrow" w:hAnsi="Aptos Narrow" w:cs="Aptos Narrow"/>
          <w:b/>
          <w:bCs/>
          <w:color w:val="242424"/>
          <w:sz w:val="22"/>
          <w:szCs w:val="22"/>
        </w:rPr>
        <w:t xml:space="preserve"> If you reached this page, you probably have a link to the Small Grants, but here it is as well: </w:t>
      </w:r>
      <w:hyperlink r:id="rId10">
        <w:r w:rsidR="6A8099CB" w:rsidRPr="5443BDE4">
          <w:rPr>
            <w:rStyle w:val="Collegamentoipertestuale"/>
            <w:rFonts w:ascii="Aptos Narrow" w:eastAsia="Aptos Narrow" w:hAnsi="Aptos Narrow" w:cs="Aptos Narrow"/>
            <w:b/>
            <w:bCs/>
            <w:sz w:val="22"/>
            <w:szCs w:val="22"/>
          </w:rPr>
          <w:t>LINK</w:t>
        </w:r>
      </w:hyperlink>
    </w:p>
    <w:p w14:paraId="76EEA066" w14:textId="2F1CF60E" w:rsidR="177701EA" w:rsidRDefault="177701EA" w:rsidP="177701EA">
      <w:pPr>
        <w:spacing w:line="259" w:lineRule="auto"/>
        <w:jc w:val="both"/>
        <w:rPr>
          <w:rFonts w:ascii="Aptos Narrow" w:eastAsia="Aptos Narrow" w:hAnsi="Aptos Narrow" w:cs="Aptos Narrow"/>
          <w:b/>
          <w:bCs/>
          <w:color w:val="242424"/>
          <w:sz w:val="22"/>
          <w:szCs w:val="22"/>
        </w:rPr>
      </w:pPr>
    </w:p>
    <w:p w14:paraId="04C9A189" w14:textId="59D389F6" w:rsidR="177701EA" w:rsidRDefault="177701EA" w:rsidP="177701EA">
      <w:pPr>
        <w:spacing w:line="259" w:lineRule="auto"/>
        <w:jc w:val="both"/>
        <w:rPr>
          <w:rFonts w:ascii="Aptos Narrow" w:eastAsia="Aptos Narrow" w:hAnsi="Aptos Narrow" w:cs="Aptos Narrow"/>
          <w:b/>
          <w:bCs/>
          <w:color w:val="242424"/>
          <w:sz w:val="22"/>
          <w:szCs w:val="22"/>
        </w:rPr>
      </w:pPr>
    </w:p>
    <w:p w14:paraId="0D2A3DB6" w14:textId="38999B63" w:rsidR="7F869018" w:rsidRDefault="7F869018" w:rsidP="177701EA">
      <w:pPr>
        <w:pStyle w:val="Titolo1"/>
        <w:spacing w:before="0"/>
        <w:jc w:val="both"/>
        <w:rPr>
          <w:rFonts w:ascii="Calibri" w:eastAsia="Calibri" w:hAnsi="Calibri" w:cs="Calibri"/>
          <w:sz w:val="20"/>
          <w:szCs w:val="20"/>
        </w:rPr>
      </w:pPr>
      <w:r w:rsidRPr="177701EA">
        <w:rPr>
          <w:rFonts w:ascii="Calibri" w:eastAsia="Calibri" w:hAnsi="Calibri" w:cs="Calibri"/>
          <w:sz w:val="20"/>
          <w:szCs w:val="20"/>
        </w:rPr>
        <w:t>Question 42</w:t>
      </w:r>
    </w:p>
    <w:p w14:paraId="259D61E1" w14:textId="27440794" w:rsidR="7F869018" w:rsidRDefault="7F869018" w:rsidP="177701EA">
      <w:pPr>
        <w:spacing w:line="259" w:lineRule="auto"/>
        <w:jc w:val="both"/>
        <w:rPr>
          <w:rFonts w:ascii="Aptos Narrow" w:eastAsia="Aptos Narrow" w:hAnsi="Aptos Narrow" w:cs="Aptos Narrow"/>
          <w:color w:val="242424"/>
          <w:sz w:val="22"/>
          <w:szCs w:val="22"/>
        </w:rPr>
      </w:pPr>
      <w:r w:rsidRPr="177701EA">
        <w:rPr>
          <w:rFonts w:ascii="Aptos Narrow" w:eastAsia="Aptos Narrow" w:hAnsi="Aptos Narrow" w:cs="Aptos Narrow"/>
          <w:b/>
          <w:bCs/>
          <w:color w:val="242424"/>
          <w:sz w:val="22"/>
          <w:szCs w:val="22"/>
        </w:rPr>
        <w:t>Q:</w:t>
      </w:r>
      <w:r w:rsidRPr="177701EA">
        <w:rPr>
          <w:rFonts w:ascii="Aptos Narrow" w:eastAsia="Aptos Narrow" w:hAnsi="Aptos Narrow" w:cs="Aptos Narrow"/>
          <w:color w:val="242424"/>
          <w:sz w:val="22"/>
          <w:szCs w:val="22"/>
        </w:rPr>
        <w:t xml:space="preserve"> Dear Sir/Madam, Does this grant necessarily covers artistic residency or is it possible to apply for artistic events such as festivals, workshops etc. since those usually lasts for a couple of days? Thank you, Ivana</w:t>
      </w:r>
    </w:p>
    <w:p w14:paraId="0948A793" w14:textId="6B2EFD90" w:rsidR="7F869018" w:rsidRDefault="7F869018" w:rsidP="5443BDE4">
      <w:pPr>
        <w:spacing w:line="259" w:lineRule="auto"/>
        <w:jc w:val="both"/>
        <w:rPr>
          <w:rFonts w:ascii="Aptos Narrow" w:eastAsia="Aptos Narrow" w:hAnsi="Aptos Narrow" w:cs="Aptos Narrow"/>
          <w:color w:val="242424"/>
          <w:sz w:val="22"/>
          <w:szCs w:val="22"/>
        </w:rPr>
      </w:pPr>
      <w:r w:rsidRPr="5443BDE4">
        <w:rPr>
          <w:rFonts w:ascii="Aptos Narrow" w:eastAsia="Aptos Narrow" w:hAnsi="Aptos Narrow" w:cs="Aptos Narrow"/>
          <w:b/>
          <w:bCs/>
          <w:color w:val="242424"/>
          <w:sz w:val="22"/>
          <w:szCs w:val="22"/>
        </w:rPr>
        <w:t>A:</w:t>
      </w:r>
      <w:r w:rsidR="70B91930" w:rsidRPr="5443BDE4">
        <w:rPr>
          <w:rFonts w:ascii="Aptos Narrow" w:eastAsia="Aptos Narrow" w:hAnsi="Aptos Narrow" w:cs="Aptos Narrow"/>
          <w:b/>
          <w:bCs/>
          <w:color w:val="242424"/>
          <w:sz w:val="22"/>
          <w:szCs w:val="22"/>
        </w:rPr>
        <w:t xml:space="preserve"> </w:t>
      </w:r>
      <w:r w:rsidR="384DCD3A" w:rsidRPr="5443BDE4">
        <w:rPr>
          <w:rFonts w:ascii="Aptos Narrow" w:eastAsia="Aptos Narrow" w:hAnsi="Aptos Narrow" w:cs="Aptos Narrow"/>
          <w:color w:val="242424"/>
          <w:sz w:val="22"/>
          <w:szCs w:val="22"/>
        </w:rPr>
        <w:t xml:space="preserve">Yes, </w:t>
      </w:r>
      <w:r w:rsidR="446F8A14" w:rsidRPr="5443BDE4">
        <w:rPr>
          <w:rFonts w:ascii="Aptos Narrow" w:eastAsia="Aptos Narrow" w:hAnsi="Aptos Narrow" w:cs="Aptos Narrow"/>
          <w:color w:val="242424"/>
          <w:sz w:val="22"/>
          <w:szCs w:val="22"/>
        </w:rPr>
        <w:t xml:space="preserve">LOT 2 of the </w:t>
      </w:r>
      <w:r w:rsidR="21EF0448" w:rsidRPr="5443BDE4">
        <w:rPr>
          <w:rFonts w:ascii="Aptos Narrow" w:eastAsia="Aptos Narrow" w:hAnsi="Aptos Narrow" w:cs="Aptos Narrow"/>
          <w:color w:val="242424"/>
          <w:sz w:val="22"/>
          <w:szCs w:val="22"/>
        </w:rPr>
        <w:t>“</w:t>
      </w:r>
      <w:r w:rsidR="446F8A14" w:rsidRPr="5443BDE4">
        <w:rPr>
          <w:rFonts w:ascii="Aptos Narrow" w:eastAsia="Aptos Narrow" w:hAnsi="Aptos Narrow" w:cs="Aptos Narrow"/>
          <w:color w:val="242424"/>
          <w:sz w:val="22"/>
          <w:szCs w:val="22"/>
        </w:rPr>
        <w:t>Public Call for Applications for Small Grants for Individuals</w:t>
      </w:r>
      <w:r w:rsidR="23D0A690" w:rsidRPr="5443BDE4">
        <w:rPr>
          <w:rFonts w:ascii="Aptos Narrow" w:eastAsia="Aptos Narrow" w:hAnsi="Aptos Narrow" w:cs="Aptos Narrow"/>
          <w:color w:val="242424"/>
          <w:sz w:val="22"/>
          <w:szCs w:val="22"/>
        </w:rPr>
        <w:t xml:space="preserve">” targets this type of cultural and artistic events. </w:t>
      </w:r>
    </w:p>
    <w:p w14:paraId="4F314187" w14:textId="093F6A53" w:rsidR="177701EA" w:rsidRDefault="177701EA" w:rsidP="177701EA">
      <w:pPr>
        <w:spacing w:line="259" w:lineRule="auto"/>
        <w:jc w:val="both"/>
        <w:rPr>
          <w:rFonts w:ascii="Aptos Narrow" w:eastAsia="Aptos Narrow" w:hAnsi="Aptos Narrow" w:cs="Aptos Narrow"/>
          <w:b/>
          <w:bCs/>
          <w:color w:val="242424"/>
          <w:sz w:val="22"/>
          <w:szCs w:val="22"/>
        </w:rPr>
      </w:pPr>
    </w:p>
    <w:p w14:paraId="1DA1BD6B" w14:textId="39EC9D28" w:rsidR="7F869018" w:rsidRDefault="7F869018" w:rsidP="177701EA">
      <w:pPr>
        <w:pStyle w:val="Titolo1"/>
        <w:spacing w:before="0"/>
        <w:jc w:val="both"/>
        <w:rPr>
          <w:rFonts w:ascii="Calibri" w:eastAsia="Calibri" w:hAnsi="Calibri" w:cs="Calibri"/>
          <w:sz w:val="20"/>
          <w:szCs w:val="20"/>
        </w:rPr>
      </w:pPr>
      <w:r w:rsidRPr="5443BDE4">
        <w:rPr>
          <w:rFonts w:ascii="Calibri" w:eastAsia="Calibri" w:hAnsi="Calibri" w:cs="Calibri"/>
          <w:sz w:val="20"/>
          <w:szCs w:val="20"/>
        </w:rPr>
        <w:t>Question 43</w:t>
      </w:r>
    </w:p>
    <w:p w14:paraId="2D659DE7" w14:textId="7E17D4C4" w:rsidR="7F869018" w:rsidRDefault="26666617" w:rsidP="5443BDE4">
      <w:pPr>
        <w:spacing w:line="259" w:lineRule="auto"/>
        <w:jc w:val="both"/>
        <w:rPr>
          <w:rFonts w:ascii="Aptos Narrow" w:eastAsia="Aptos Narrow" w:hAnsi="Aptos Narrow" w:cs="Aptos Narrow"/>
          <w:color w:val="242424"/>
          <w:sz w:val="22"/>
          <w:szCs w:val="22"/>
        </w:rPr>
      </w:pPr>
      <w:r w:rsidRPr="5443BDE4">
        <w:rPr>
          <w:rFonts w:ascii="Aptos Narrow" w:eastAsia="Aptos Narrow" w:hAnsi="Aptos Narrow" w:cs="Aptos Narrow"/>
          <w:b/>
          <w:bCs/>
          <w:color w:val="242424"/>
          <w:sz w:val="22"/>
          <w:szCs w:val="22"/>
        </w:rPr>
        <w:t>Q:</w:t>
      </w:r>
      <w:r w:rsidRPr="5443BDE4">
        <w:rPr>
          <w:rFonts w:ascii="Aptos Narrow" w:eastAsia="Aptos Narrow" w:hAnsi="Aptos Narrow" w:cs="Aptos Narrow"/>
          <w:color w:val="242424"/>
          <w:sz w:val="22"/>
          <w:szCs w:val="22"/>
        </w:rPr>
        <w:t xml:space="preserve"> </w:t>
      </w:r>
      <w:r w:rsidR="7F869018" w:rsidRPr="5443BDE4">
        <w:rPr>
          <w:rFonts w:ascii="Aptos Narrow" w:eastAsia="Aptos Narrow" w:hAnsi="Aptos Narrow" w:cs="Aptos Narrow"/>
          <w:color w:val="242424"/>
          <w:sz w:val="22"/>
          <w:szCs w:val="22"/>
        </w:rPr>
        <w:t>Can you please explain the process of the monitoring of the funds? In my case organizers' fee would cover transport, accommodation and event participation, so all the expenses will go through them. So would I need to prepare something additional or would that paid fee be enough to justify the costs?</w:t>
      </w:r>
    </w:p>
    <w:p w14:paraId="6B00A4E3" w14:textId="71C1C51F" w:rsidR="7F869018" w:rsidRDefault="7F869018" w:rsidP="5443BDE4">
      <w:pPr>
        <w:spacing w:line="259" w:lineRule="auto"/>
        <w:jc w:val="both"/>
        <w:rPr>
          <w:rFonts w:ascii="Aptos Narrow" w:eastAsia="Aptos Narrow" w:hAnsi="Aptos Narrow" w:cs="Aptos Narrow"/>
          <w:color w:val="242424"/>
          <w:sz w:val="22"/>
          <w:szCs w:val="22"/>
        </w:rPr>
      </w:pPr>
      <w:r w:rsidRPr="5443BDE4">
        <w:rPr>
          <w:rFonts w:ascii="Aptos Narrow" w:eastAsia="Aptos Narrow" w:hAnsi="Aptos Narrow" w:cs="Aptos Narrow"/>
          <w:b/>
          <w:bCs/>
          <w:color w:val="242424"/>
          <w:sz w:val="22"/>
          <w:szCs w:val="22"/>
        </w:rPr>
        <w:t>A:</w:t>
      </w:r>
      <w:r w:rsidR="77D20936" w:rsidRPr="5443BDE4">
        <w:rPr>
          <w:rFonts w:ascii="Aptos Narrow" w:eastAsia="Aptos Narrow" w:hAnsi="Aptos Narrow" w:cs="Aptos Narrow"/>
          <w:b/>
          <w:bCs/>
          <w:color w:val="242424"/>
          <w:sz w:val="22"/>
          <w:szCs w:val="22"/>
        </w:rPr>
        <w:t xml:space="preserve"> </w:t>
      </w:r>
      <w:r w:rsidR="332F74FF" w:rsidRPr="5443BDE4">
        <w:rPr>
          <w:rFonts w:ascii="Aptos Narrow" w:eastAsia="Aptos Narrow" w:hAnsi="Aptos Narrow" w:cs="Aptos Narrow"/>
          <w:color w:val="242424"/>
          <w:sz w:val="22"/>
          <w:szCs w:val="22"/>
        </w:rPr>
        <w:t xml:space="preserve">As for the Public Call for Applications for Small Grants, point VII MONITORING: </w:t>
      </w:r>
      <w:r w:rsidR="7D41BBA6" w:rsidRPr="5443BDE4">
        <w:rPr>
          <w:rFonts w:ascii="Aptos Narrow" w:eastAsia="Aptos Narrow" w:hAnsi="Aptos Narrow" w:cs="Aptos Narrow"/>
          <w:color w:val="242424"/>
          <w:sz w:val="22"/>
          <w:szCs w:val="22"/>
        </w:rPr>
        <w:t>“</w:t>
      </w:r>
      <w:r w:rsidR="332F74FF" w:rsidRPr="5443BDE4">
        <w:rPr>
          <w:rFonts w:ascii="Aptos Narrow" w:eastAsia="Aptos Narrow" w:hAnsi="Aptos Narrow" w:cs="Aptos Narrow"/>
          <w:color w:val="242424"/>
          <w:sz w:val="22"/>
          <w:szCs w:val="22"/>
        </w:rPr>
        <w:t>In order to ensure that funds are used as earmarked, monitoring activities for the control of their use will be regularly implemented by the designated Contractor. T</w:t>
      </w:r>
      <w:r w:rsidR="307CAC37" w:rsidRPr="5443BDE4">
        <w:rPr>
          <w:rFonts w:ascii="Aptos Narrow" w:eastAsia="Aptos Narrow" w:hAnsi="Aptos Narrow" w:cs="Aptos Narrow"/>
          <w:color w:val="242424"/>
          <w:sz w:val="22"/>
          <w:szCs w:val="22"/>
        </w:rPr>
        <w:t>he fee will be justified by the invoice provided by the organiser. You will have to ensure you have the copy of the invoice.</w:t>
      </w:r>
    </w:p>
    <w:p w14:paraId="2B7CCFF6" w14:textId="7FF2051D" w:rsidR="7F869018" w:rsidRDefault="7F869018" w:rsidP="5443BDE4">
      <w:pPr>
        <w:spacing w:line="259" w:lineRule="auto"/>
        <w:jc w:val="both"/>
        <w:rPr>
          <w:rFonts w:ascii="Aptos Narrow" w:eastAsia="Aptos Narrow" w:hAnsi="Aptos Narrow" w:cs="Aptos Narrow"/>
          <w:color w:val="242424"/>
          <w:sz w:val="22"/>
          <w:szCs w:val="22"/>
        </w:rPr>
      </w:pPr>
    </w:p>
    <w:p w14:paraId="173B2B9F" w14:textId="287BA269" w:rsidR="7F869018" w:rsidRDefault="332F74FF" w:rsidP="5443BDE4">
      <w:pPr>
        <w:spacing w:line="259" w:lineRule="auto"/>
        <w:jc w:val="both"/>
        <w:rPr>
          <w:rFonts w:ascii="Aptos Narrow" w:eastAsia="Aptos Narrow" w:hAnsi="Aptos Narrow" w:cs="Aptos Narrow"/>
          <w:color w:val="242424"/>
          <w:sz w:val="22"/>
          <w:szCs w:val="22"/>
        </w:rPr>
      </w:pPr>
      <w:r w:rsidRPr="5443BDE4">
        <w:rPr>
          <w:rFonts w:ascii="Aptos Narrow" w:eastAsia="Aptos Narrow" w:hAnsi="Aptos Narrow" w:cs="Aptos Narrow"/>
          <w:color w:val="242424"/>
          <w:sz w:val="22"/>
          <w:szCs w:val="22"/>
        </w:rPr>
        <w:t>Furthermore, the expenditure documentation relating to the project must be in line with the</w:t>
      </w:r>
      <w:r w:rsidR="6E87A6BE" w:rsidRPr="5443BDE4">
        <w:rPr>
          <w:rFonts w:ascii="Aptos Narrow" w:eastAsia="Aptos Narrow" w:hAnsi="Aptos Narrow" w:cs="Aptos Narrow"/>
          <w:color w:val="242424"/>
          <w:sz w:val="22"/>
          <w:szCs w:val="22"/>
        </w:rPr>
        <w:t xml:space="preserve"> approved</w:t>
      </w:r>
      <w:r w:rsidRPr="5443BDE4">
        <w:rPr>
          <w:rFonts w:ascii="Aptos Narrow" w:eastAsia="Aptos Narrow" w:hAnsi="Aptos Narrow" w:cs="Aptos Narrow"/>
          <w:color w:val="242424"/>
          <w:sz w:val="22"/>
          <w:szCs w:val="22"/>
        </w:rPr>
        <w:t xml:space="preserve"> budget and with the activities outlined in the project proposal. </w:t>
      </w:r>
      <w:r w:rsidR="2A3A583A" w:rsidRPr="5443BDE4">
        <w:rPr>
          <w:rFonts w:ascii="Aptos Narrow" w:eastAsia="Aptos Narrow" w:hAnsi="Aptos Narrow" w:cs="Aptos Narrow"/>
          <w:color w:val="242424"/>
          <w:sz w:val="22"/>
          <w:szCs w:val="22"/>
        </w:rPr>
        <w:t xml:space="preserve">Financial documentation should clearly demonstrate the connection between the expenses incurred and the outlined </w:t>
      </w:r>
      <w:r w:rsidR="2C4AC0F3" w:rsidRPr="5443BDE4">
        <w:rPr>
          <w:rFonts w:ascii="Aptos Narrow" w:eastAsia="Aptos Narrow" w:hAnsi="Aptos Narrow" w:cs="Aptos Narrow"/>
          <w:color w:val="242424"/>
          <w:sz w:val="22"/>
          <w:szCs w:val="22"/>
        </w:rPr>
        <w:t xml:space="preserve">activities and </w:t>
      </w:r>
      <w:r w:rsidRPr="5443BDE4">
        <w:rPr>
          <w:rFonts w:ascii="Aptos Narrow" w:eastAsia="Aptos Narrow" w:hAnsi="Aptos Narrow" w:cs="Aptos Narrow"/>
          <w:color w:val="242424"/>
          <w:sz w:val="22"/>
          <w:szCs w:val="22"/>
        </w:rPr>
        <w:t xml:space="preserve">must be traceable. </w:t>
      </w:r>
    </w:p>
    <w:p w14:paraId="048DBB26" w14:textId="506628B7" w:rsidR="177701EA" w:rsidRDefault="177701EA" w:rsidP="4260E8AA">
      <w:pPr>
        <w:spacing w:line="259" w:lineRule="auto"/>
        <w:jc w:val="both"/>
        <w:rPr>
          <w:rFonts w:ascii="Aptos Narrow" w:eastAsia="Aptos Narrow" w:hAnsi="Aptos Narrow" w:cs="Aptos Narrow"/>
          <w:color w:val="242424"/>
          <w:sz w:val="22"/>
          <w:szCs w:val="22"/>
        </w:rPr>
      </w:pPr>
    </w:p>
    <w:p w14:paraId="0E21D655" w14:textId="37AC7588" w:rsidR="4260E8AA" w:rsidRDefault="4260E8AA" w:rsidP="4260E8AA">
      <w:pPr>
        <w:spacing w:line="259" w:lineRule="auto"/>
        <w:jc w:val="both"/>
        <w:rPr>
          <w:rFonts w:ascii="Aptos Narrow" w:eastAsia="Aptos Narrow" w:hAnsi="Aptos Narrow" w:cs="Aptos Narrow"/>
          <w:color w:val="242424"/>
          <w:sz w:val="22"/>
          <w:szCs w:val="22"/>
        </w:rPr>
      </w:pPr>
    </w:p>
    <w:p w14:paraId="75FA6D09" w14:textId="5D4302F6" w:rsidR="0E8AA85D" w:rsidRDefault="0E8AA85D" w:rsidP="4260E8AA">
      <w:pPr>
        <w:spacing w:line="259" w:lineRule="auto"/>
        <w:jc w:val="both"/>
        <w:rPr>
          <w:rFonts w:ascii="Calibri" w:eastAsia="Calibri" w:hAnsi="Calibri" w:cs="Calibri"/>
          <w:b/>
          <w:bCs/>
          <w:sz w:val="20"/>
          <w:szCs w:val="20"/>
        </w:rPr>
      </w:pPr>
      <w:r w:rsidRPr="4260E8AA">
        <w:rPr>
          <w:rFonts w:ascii="Calibri" w:eastAsia="Calibri" w:hAnsi="Calibri" w:cs="Calibri"/>
          <w:b/>
          <w:bCs/>
          <w:sz w:val="20"/>
          <w:szCs w:val="20"/>
        </w:rPr>
        <w:t>___________________________________________________________________________________________</w:t>
      </w:r>
    </w:p>
    <w:p w14:paraId="09D39C4E" w14:textId="17579674" w:rsidR="5C87434B" w:rsidRDefault="5C87434B" w:rsidP="4260E8AA">
      <w:pPr>
        <w:spacing w:line="259" w:lineRule="auto"/>
        <w:jc w:val="both"/>
        <w:rPr>
          <w:rFonts w:ascii="Calibri" w:eastAsia="Calibri" w:hAnsi="Calibri" w:cs="Calibri"/>
          <w:sz w:val="22"/>
          <w:szCs w:val="22"/>
          <w:highlight w:val="yellow"/>
        </w:rPr>
      </w:pPr>
      <w:r w:rsidRPr="4260E8AA">
        <w:rPr>
          <w:rFonts w:ascii="Calibri" w:eastAsia="Calibri" w:hAnsi="Calibri" w:cs="Calibri"/>
          <w:sz w:val="22"/>
          <w:szCs w:val="22"/>
        </w:rPr>
        <w:t>Published on: 27.01.2025</w:t>
      </w:r>
    </w:p>
    <w:p w14:paraId="465C4128" w14:textId="1B638CD4" w:rsidR="4260E8AA" w:rsidRDefault="4260E8AA" w:rsidP="4260E8AA">
      <w:pPr>
        <w:pStyle w:val="Titolo1"/>
        <w:spacing w:before="0"/>
        <w:jc w:val="both"/>
        <w:rPr>
          <w:rFonts w:ascii="Calibri" w:eastAsia="Calibri" w:hAnsi="Calibri" w:cs="Calibri"/>
          <w:sz w:val="20"/>
          <w:szCs w:val="20"/>
        </w:rPr>
      </w:pPr>
    </w:p>
    <w:p w14:paraId="612FAA8B" w14:textId="3E40812C" w:rsidR="0E8AA85D" w:rsidRDefault="0E8AA85D" w:rsidP="4260E8AA">
      <w:pPr>
        <w:pStyle w:val="Titolo1"/>
        <w:spacing w:before="0"/>
        <w:jc w:val="both"/>
        <w:rPr>
          <w:rFonts w:ascii="Calibri" w:eastAsia="Calibri" w:hAnsi="Calibri" w:cs="Calibri"/>
          <w:sz w:val="20"/>
          <w:szCs w:val="20"/>
        </w:rPr>
      </w:pPr>
      <w:r w:rsidRPr="4260E8AA">
        <w:rPr>
          <w:rFonts w:ascii="Calibri" w:eastAsia="Calibri" w:hAnsi="Calibri" w:cs="Calibri"/>
          <w:sz w:val="20"/>
          <w:szCs w:val="20"/>
        </w:rPr>
        <w:t>Question 44</w:t>
      </w:r>
    </w:p>
    <w:p w14:paraId="116CB87D" w14:textId="2101959E" w:rsidR="5384A32A" w:rsidRDefault="5384A32A" w:rsidP="4260E8AA">
      <w:pPr>
        <w:spacing w:line="259" w:lineRule="auto"/>
        <w:jc w:val="both"/>
        <w:rPr>
          <w:rFonts w:ascii="Aptos Narrow" w:eastAsia="Aptos Narrow" w:hAnsi="Aptos Narrow" w:cs="Aptos Narrow"/>
          <w:color w:val="242424"/>
          <w:sz w:val="22"/>
          <w:szCs w:val="22"/>
        </w:rPr>
      </w:pPr>
      <w:r w:rsidRPr="4260E8AA">
        <w:rPr>
          <w:rFonts w:ascii="Aptos Narrow" w:eastAsia="Aptos Narrow" w:hAnsi="Aptos Narrow" w:cs="Aptos Narrow"/>
          <w:b/>
          <w:bCs/>
          <w:color w:val="242424"/>
          <w:sz w:val="22"/>
          <w:szCs w:val="22"/>
        </w:rPr>
        <w:t>Q</w:t>
      </w:r>
      <w:r w:rsidR="0E8AA85D" w:rsidRPr="4260E8AA">
        <w:rPr>
          <w:rFonts w:ascii="Aptos Narrow" w:eastAsia="Aptos Narrow" w:hAnsi="Aptos Narrow" w:cs="Aptos Narrow"/>
          <w:b/>
          <w:bCs/>
          <w:color w:val="242424"/>
          <w:sz w:val="22"/>
          <w:szCs w:val="22"/>
        </w:rPr>
        <w:t>:</w:t>
      </w:r>
      <w:r w:rsidR="0E8AA85D" w:rsidRPr="4260E8AA">
        <w:rPr>
          <w:rFonts w:ascii="Aptos Narrow" w:eastAsia="Aptos Narrow" w:hAnsi="Aptos Narrow" w:cs="Aptos Narrow"/>
          <w:color w:val="242424"/>
          <w:sz w:val="22"/>
          <w:szCs w:val="22"/>
        </w:rPr>
        <w:t xml:space="preserve"> I have a question regarding events (Application Form 2). I am unsure what kind of events I can use for the application. Another question: is it possible to use one part of the grant for the event and another part for the further development of the idea that I have in my own country (Bosnia and Herzegovina) that is related to cultural tourism? Thank you :))</w:t>
      </w:r>
    </w:p>
    <w:p w14:paraId="3723258A" w14:textId="36AD4FF9" w:rsidR="4260E8AA" w:rsidRDefault="4260E8AA" w:rsidP="4260E8AA">
      <w:pPr>
        <w:spacing w:line="259" w:lineRule="auto"/>
        <w:jc w:val="both"/>
        <w:rPr>
          <w:rFonts w:ascii="Aptos Narrow" w:eastAsia="Aptos Narrow" w:hAnsi="Aptos Narrow" w:cs="Aptos Narrow"/>
          <w:color w:val="242424"/>
          <w:sz w:val="22"/>
          <w:szCs w:val="22"/>
        </w:rPr>
      </w:pPr>
    </w:p>
    <w:p w14:paraId="219E71A4" w14:textId="254C1EB1" w:rsidR="6326BF24" w:rsidRDefault="6326BF24" w:rsidP="2E1DE2F7">
      <w:pPr>
        <w:spacing w:line="259" w:lineRule="auto"/>
        <w:jc w:val="both"/>
        <w:rPr>
          <w:rFonts w:ascii="Aptos Narrow" w:eastAsia="Aptos Narrow" w:hAnsi="Aptos Narrow" w:cs="Aptos Narrow"/>
          <w:color w:val="242424"/>
          <w:sz w:val="22"/>
          <w:szCs w:val="22"/>
        </w:rPr>
      </w:pPr>
      <w:r w:rsidRPr="2E1DE2F7">
        <w:rPr>
          <w:rFonts w:ascii="Aptos Narrow" w:eastAsia="Aptos Narrow" w:hAnsi="Aptos Narrow" w:cs="Aptos Narrow"/>
          <w:b/>
          <w:bCs/>
          <w:color w:val="242424"/>
          <w:sz w:val="22"/>
          <w:szCs w:val="22"/>
        </w:rPr>
        <w:t xml:space="preserve">A: </w:t>
      </w:r>
      <w:r w:rsidRPr="2E1DE2F7">
        <w:rPr>
          <w:rFonts w:ascii="Aptos Narrow" w:eastAsia="Aptos Narrow" w:hAnsi="Aptos Narrow" w:cs="Aptos Narrow"/>
          <w:color w:val="242424"/>
          <w:sz w:val="22"/>
          <w:szCs w:val="22"/>
        </w:rPr>
        <w:t>As clearly outlined in the application form</w:t>
      </w:r>
      <w:r w:rsidR="2C61855D" w:rsidRPr="2E1DE2F7">
        <w:rPr>
          <w:rFonts w:ascii="Aptos Narrow" w:eastAsia="Aptos Narrow" w:hAnsi="Aptos Narrow" w:cs="Aptos Narrow"/>
          <w:color w:val="242424"/>
          <w:sz w:val="22"/>
          <w:szCs w:val="22"/>
        </w:rPr>
        <w:t>, for LOT 2</w:t>
      </w:r>
      <w:r w:rsidRPr="2E1DE2F7">
        <w:rPr>
          <w:rFonts w:ascii="Aptos Narrow" w:eastAsia="Aptos Narrow" w:hAnsi="Aptos Narrow" w:cs="Aptos Narrow"/>
          <w:color w:val="242424"/>
          <w:sz w:val="22"/>
          <w:szCs w:val="22"/>
        </w:rPr>
        <w:t xml:space="preserve"> you can participate in events such as European or Western Balkans-based cultural and heritage tourism fairs, professional industry gatherings, training sessions, and activities related to culture, heritage, and creativity. Additionally, artistic expos or similar events are also eligible for participation.</w:t>
      </w:r>
      <w:r w:rsidR="6788F816" w:rsidRPr="2E1DE2F7">
        <w:rPr>
          <w:rFonts w:ascii="Aptos Narrow" w:eastAsia="Aptos Narrow" w:hAnsi="Aptos Narrow" w:cs="Aptos Narrow"/>
          <w:color w:val="242424"/>
          <w:sz w:val="22"/>
          <w:szCs w:val="22"/>
        </w:rPr>
        <w:t xml:space="preserve"> </w:t>
      </w:r>
      <w:r w:rsidRPr="2E1DE2F7">
        <w:rPr>
          <w:rFonts w:ascii="Aptos Narrow" w:eastAsia="Aptos Narrow" w:hAnsi="Aptos Narrow" w:cs="Aptos Narrow"/>
          <w:color w:val="242424"/>
          <w:sz w:val="22"/>
          <w:szCs w:val="22"/>
        </w:rPr>
        <w:t>These events should contribute to the promotion of the Western Balkans in the areas of</w:t>
      </w:r>
      <w:r w:rsidR="028373A3" w:rsidRPr="2E1DE2F7">
        <w:rPr>
          <w:rFonts w:ascii="Aptos Narrow" w:eastAsia="Aptos Narrow" w:hAnsi="Aptos Narrow" w:cs="Aptos Narrow"/>
          <w:color w:val="242424"/>
          <w:sz w:val="22"/>
          <w:szCs w:val="22"/>
        </w:rPr>
        <w:t xml:space="preserve"> </w:t>
      </w:r>
      <w:r w:rsidRPr="2E1DE2F7">
        <w:rPr>
          <w:rFonts w:ascii="Aptos Narrow" w:eastAsia="Aptos Narrow" w:hAnsi="Aptos Narrow" w:cs="Aptos Narrow"/>
          <w:color w:val="242424"/>
          <w:sz w:val="22"/>
          <w:szCs w:val="22"/>
        </w:rPr>
        <w:t>Cultural Tourism</w:t>
      </w:r>
      <w:r w:rsidR="5A63D9C0" w:rsidRPr="2E1DE2F7">
        <w:rPr>
          <w:rFonts w:ascii="Aptos Narrow" w:eastAsia="Aptos Narrow" w:hAnsi="Aptos Narrow" w:cs="Aptos Narrow"/>
          <w:color w:val="242424"/>
          <w:sz w:val="22"/>
          <w:szCs w:val="22"/>
        </w:rPr>
        <w:t xml:space="preserve">, </w:t>
      </w:r>
      <w:r w:rsidRPr="2E1DE2F7">
        <w:rPr>
          <w:rFonts w:ascii="Aptos Narrow" w:eastAsia="Aptos Narrow" w:hAnsi="Aptos Narrow" w:cs="Aptos Narrow"/>
          <w:color w:val="242424"/>
          <w:sz w:val="22"/>
          <w:szCs w:val="22"/>
        </w:rPr>
        <w:t>Arts, Culture, Media</w:t>
      </w:r>
      <w:r w:rsidR="4F3B4318" w:rsidRPr="2E1DE2F7">
        <w:rPr>
          <w:rFonts w:ascii="Aptos Narrow" w:eastAsia="Aptos Narrow" w:hAnsi="Aptos Narrow" w:cs="Aptos Narrow"/>
          <w:color w:val="242424"/>
          <w:sz w:val="22"/>
          <w:szCs w:val="22"/>
        </w:rPr>
        <w:t xml:space="preserve">, </w:t>
      </w:r>
      <w:r w:rsidRPr="2E1DE2F7">
        <w:rPr>
          <w:rFonts w:ascii="Aptos Narrow" w:eastAsia="Aptos Narrow" w:hAnsi="Aptos Narrow" w:cs="Aptos Narrow"/>
          <w:color w:val="242424"/>
          <w:sz w:val="22"/>
          <w:szCs w:val="22"/>
        </w:rPr>
        <w:t>Youth Development</w:t>
      </w:r>
      <w:r w:rsidR="7EED0EEE" w:rsidRPr="2E1DE2F7">
        <w:rPr>
          <w:rFonts w:ascii="Aptos Narrow" w:eastAsia="Aptos Narrow" w:hAnsi="Aptos Narrow" w:cs="Aptos Narrow"/>
          <w:color w:val="242424"/>
          <w:sz w:val="22"/>
          <w:szCs w:val="22"/>
        </w:rPr>
        <w:t>.</w:t>
      </w:r>
      <w:r w:rsidR="331D9B25" w:rsidRPr="2E1DE2F7">
        <w:rPr>
          <w:rFonts w:ascii="Aptos Narrow" w:eastAsia="Aptos Narrow" w:hAnsi="Aptos Narrow" w:cs="Aptos Narrow"/>
          <w:color w:val="242424"/>
          <w:sz w:val="22"/>
          <w:szCs w:val="22"/>
        </w:rPr>
        <w:t xml:space="preserve"> The grant is specifically intended for participation in events and activities </w:t>
      </w:r>
      <w:r w:rsidR="067F566B" w:rsidRPr="2E1DE2F7">
        <w:rPr>
          <w:rFonts w:ascii="Aptos Narrow" w:eastAsia="Aptos Narrow" w:hAnsi="Aptos Narrow" w:cs="Aptos Narrow"/>
          <w:color w:val="242424"/>
          <w:sz w:val="22"/>
          <w:szCs w:val="22"/>
        </w:rPr>
        <w:t>as described</w:t>
      </w:r>
      <w:r w:rsidR="331D9B25" w:rsidRPr="2E1DE2F7">
        <w:rPr>
          <w:rFonts w:ascii="Aptos Narrow" w:eastAsia="Aptos Narrow" w:hAnsi="Aptos Narrow" w:cs="Aptos Narrow"/>
          <w:color w:val="242424"/>
          <w:sz w:val="22"/>
          <w:szCs w:val="22"/>
        </w:rPr>
        <w:t xml:space="preserve">. The funding cannot be split as you described, as it is designed to support </w:t>
      </w:r>
      <w:r w:rsidR="7BDA440C" w:rsidRPr="2E1DE2F7">
        <w:rPr>
          <w:rFonts w:ascii="Aptos Narrow" w:eastAsia="Aptos Narrow" w:hAnsi="Aptos Narrow" w:cs="Aptos Narrow"/>
          <w:color w:val="242424"/>
          <w:sz w:val="22"/>
          <w:szCs w:val="22"/>
        </w:rPr>
        <w:t xml:space="preserve">the </w:t>
      </w:r>
      <w:r w:rsidR="331D9B25" w:rsidRPr="2E1DE2F7">
        <w:rPr>
          <w:rFonts w:ascii="Aptos Narrow" w:eastAsia="Aptos Narrow" w:hAnsi="Aptos Narrow" w:cs="Aptos Narrow"/>
          <w:color w:val="242424"/>
          <w:sz w:val="22"/>
          <w:szCs w:val="22"/>
        </w:rPr>
        <w:t>eligible activities outlined in the application.</w:t>
      </w:r>
    </w:p>
    <w:p w14:paraId="4E2F0016" w14:textId="5D4302F6" w:rsidR="44EF4752" w:rsidRDefault="44EF4752" w:rsidP="2E1DE2F7">
      <w:pPr>
        <w:spacing w:line="259" w:lineRule="auto"/>
        <w:jc w:val="both"/>
        <w:rPr>
          <w:rFonts w:ascii="Calibri" w:eastAsia="Calibri" w:hAnsi="Calibri" w:cs="Calibri"/>
          <w:b/>
          <w:bCs/>
          <w:sz w:val="20"/>
          <w:szCs w:val="20"/>
        </w:rPr>
      </w:pPr>
      <w:r w:rsidRPr="2E1DE2F7">
        <w:rPr>
          <w:rFonts w:ascii="Calibri" w:eastAsia="Calibri" w:hAnsi="Calibri" w:cs="Calibri"/>
          <w:b/>
          <w:bCs/>
          <w:sz w:val="20"/>
          <w:szCs w:val="20"/>
        </w:rPr>
        <w:t>___________________________________________________________________________________________</w:t>
      </w:r>
    </w:p>
    <w:p w14:paraId="26E8F726" w14:textId="57F2C7A1" w:rsidR="44EF4752" w:rsidRDefault="44EF4752" w:rsidP="2E1DE2F7">
      <w:pPr>
        <w:spacing w:line="259" w:lineRule="auto"/>
        <w:jc w:val="both"/>
        <w:rPr>
          <w:rFonts w:ascii="Calibri" w:eastAsia="Calibri" w:hAnsi="Calibri" w:cs="Calibri"/>
          <w:sz w:val="22"/>
          <w:szCs w:val="22"/>
          <w:highlight w:val="yellow"/>
        </w:rPr>
      </w:pPr>
      <w:r w:rsidRPr="2E1DE2F7">
        <w:rPr>
          <w:rFonts w:ascii="Calibri" w:eastAsia="Calibri" w:hAnsi="Calibri" w:cs="Calibri"/>
          <w:sz w:val="22"/>
          <w:szCs w:val="22"/>
        </w:rPr>
        <w:t>Published on: 3.02.2025</w:t>
      </w:r>
    </w:p>
    <w:p w14:paraId="10210BBA" w14:textId="1B638CD4" w:rsidR="2E1DE2F7" w:rsidRDefault="2E1DE2F7" w:rsidP="2E1DE2F7">
      <w:pPr>
        <w:pStyle w:val="Titolo1"/>
        <w:spacing w:before="0"/>
        <w:jc w:val="both"/>
        <w:rPr>
          <w:rFonts w:ascii="Calibri" w:eastAsia="Calibri" w:hAnsi="Calibri" w:cs="Calibri"/>
          <w:sz w:val="20"/>
          <w:szCs w:val="20"/>
        </w:rPr>
      </w:pPr>
    </w:p>
    <w:p w14:paraId="23F2DE7A" w14:textId="23225F14" w:rsidR="44EF4752" w:rsidRDefault="44EF4752" w:rsidP="2E1DE2F7">
      <w:pPr>
        <w:pStyle w:val="Titolo1"/>
        <w:spacing w:before="0"/>
        <w:jc w:val="both"/>
        <w:rPr>
          <w:rFonts w:ascii="Calibri" w:eastAsia="Calibri" w:hAnsi="Calibri" w:cs="Calibri"/>
          <w:sz w:val="20"/>
          <w:szCs w:val="20"/>
        </w:rPr>
      </w:pPr>
      <w:r w:rsidRPr="2E1DE2F7">
        <w:rPr>
          <w:rFonts w:ascii="Calibri" w:eastAsia="Calibri" w:hAnsi="Calibri" w:cs="Calibri"/>
          <w:sz w:val="20"/>
          <w:szCs w:val="20"/>
        </w:rPr>
        <w:t>Question 45</w:t>
      </w:r>
    </w:p>
    <w:p w14:paraId="295E7CCA" w14:textId="1A6B8059" w:rsidR="44EF4752" w:rsidRDefault="44EF4752" w:rsidP="613F48A7">
      <w:pPr>
        <w:spacing w:line="259" w:lineRule="auto"/>
        <w:jc w:val="both"/>
        <w:rPr>
          <w:rFonts w:ascii="Aptos Narrow" w:eastAsia="Aptos Narrow" w:hAnsi="Aptos Narrow" w:cs="Aptos Narrow"/>
          <w:sz w:val="22"/>
          <w:szCs w:val="22"/>
        </w:rPr>
      </w:pPr>
      <w:r w:rsidRPr="613F48A7">
        <w:rPr>
          <w:rFonts w:ascii="Aptos Narrow" w:eastAsia="Aptos Narrow" w:hAnsi="Aptos Narrow" w:cs="Aptos Narrow"/>
          <w:b/>
          <w:bCs/>
          <w:color w:val="242424"/>
          <w:sz w:val="22"/>
          <w:szCs w:val="22"/>
        </w:rPr>
        <w:t>Q:</w:t>
      </w:r>
      <w:r w:rsidRPr="613F48A7">
        <w:rPr>
          <w:rFonts w:ascii="Aptos Narrow" w:eastAsia="Aptos Narrow" w:hAnsi="Aptos Narrow" w:cs="Aptos Narrow"/>
          <w:color w:val="242424"/>
          <w:sz w:val="22"/>
          <w:szCs w:val="22"/>
        </w:rPr>
        <w:t xml:space="preserve"> </w:t>
      </w:r>
      <w:r w:rsidR="24B30828" w:rsidRPr="613F48A7">
        <w:rPr>
          <w:rFonts w:ascii="Aptos Narrow" w:eastAsia="Aptos Narrow" w:hAnsi="Aptos Narrow" w:cs="Aptos Narrow"/>
          <w:color w:val="242424"/>
          <w:sz w:val="22"/>
          <w:szCs w:val="22"/>
        </w:rPr>
        <w:t xml:space="preserve">Can </w:t>
      </w:r>
      <w:r w:rsidR="3A9414C4" w:rsidRPr="613F48A7">
        <w:rPr>
          <w:rFonts w:ascii="Aptos Narrow" w:eastAsia="Aptos Narrow" w:hAnsi="Aptos Narrow" w:cs="Aptos Narrow"/>
          <w:color w:val="242424"/>
          <w:sz w:val="22"/>
          <w:szCs w:val="22"/>
        </w:rPr>
        <w:t>a group</w:t>
      </w:r>
      <w:r w:rsidR="24B30828" w:rsidRPr="613F48A7">
        <w:rPr>
          <w:rFonts w:ascii="Aptos Narrow" w:eastAsia="Aptos Narrow" w:hAnsi="Aptos Narrow" w:cs="Aptos Narrow"/>
          <w:color w:val="242424"/>
          <w:sz w:val="22"/>
          <w:szCs w:val="22"/>
        </w:rPr>
        <w:t xml:space="preserve"> of </w:t>
      </w:r>
      <w:r w:rsidR="29B08F99" w:rsidRPr="613F48A7">
        <w:rPr>
          <w:rFonts w:ascii="Aptos Narrow" w:eastAsia="Aptos Narrow" w:hAnsi="Aptos Narrow" w:cs="Aptos Narrow"/>
          <w:color w:val="242424"/>
          <w:sz w:val="22"/>
          <w:szCs w:val="22"/>
        </w:rPr>
        <w:t>artists</w:t>
      </w:r>
      <w:r w:rsidR="24B30828" w:rsidRPr="613F48A7">
        <w:rPr>
          <w:rFonts w:ascii="Aptos Narrow" w:eastAsia="Aptos Narrow" w:hAnsi="Aptos Narrow" w:cs="Aptos Narrow"/>
          <w:color w:val="242424"/>
          <w:sz w:val="22"/>
          <w:szCs w:val="22"/>
        </w:rPr>
        <w:t xml:space="preserve"> apply for CC4WBs for setting up </w:t>
      </w:r>
      <w:r w:rsidR="79E5848E" w:rsidRPr="613F48A7">
        <w:rPr>
          <w:rFonts w:ascii="Aptos Narrow" w:eastAsia="Aptos Narrow" w:hAnsi="Aptos Narrow" w:cs="Aptos Narrow"/>
          <w:color w:val="242424"/>
          <w:sz w:val="22"/>
          <w:szCs w:val="22"/>
        </w:rPr>
        <w:t>a</w:t>
      </w:r>
      <w:r w:rsidR="24B30828" w:rsidRPr="613F48A7">
        <w:rPr>
          <w:rFonts w:ascii="Aptos Narrow" w:eastAsia="Aptos Narrow" w:hAnsi="Aptos Narrow" w:cs="Aptos Narrow"/>
          <w:color w:val="242424"/>
          <w:sz w:val="22"/>
          <w:szCs w:val="22"/>
        </w:rPr>
        <w:t xml:space="preserve"> group exhibition and their travel </w:t>
      </w:r>
      <w:r w:rsidR="47CBB813" w:rsidRPr="613F48A7">
        <w:rPr>
          <w:rFonts w:ascii="Aptos Narrow" w:eastAsia="Aptos Narrow" w:hAnsi="Aptos Narrow" w:cs="Aptos Narrow"/>
          <w:color w:val="242424"/>
          <w:sz w:val="22"/>
          <w:szCs w:val="22"/>
        </w:rPr>
        <w:t>expense</w:t>
      </w:r>
      <w:r w:rsidR="24B30828" w:rsidRPr="613F48A7">
        <w:rPr>
          <w:rFonts w:ascii="Aptos Narrow" w:eastAsia="Aptos Narrow" w:hAnsi="Aptos Narrow" w:cs="Aptos Narrow"/>
          <w:color w:val="242424"/>
          <w:sz w:val="22"/>
          <w:szCs w:val="22"/>
        </w:rPr>
        <w:t xml:space="preserve"> through Application 2 Small Grants Form?</w:t>
      </w:r>
    </w:p>
    <w:p w14:paraId="3610D7F0" w14:textId="749A897B" w:rsidR="44EF4752" w:rsidRDefault="44EF4752" w:rsidP="613F48A7">
      <w:pPr>
        <w:spacing w:line="259" w:lineRule="auto"/>
        <w:jc w:val="both"/>
        <w:rPr>
          <w:rFonts w:ascii="Calibri" w:eastAsia="Calibri" w:hAnsi="Calibri" w:cs="Calibri"/>
          <w:sz w:val="20"/>
          <w:szCs w:val="20"/>
        </w:rPr>
      </w:pPr>
      <w:r w:rsidRPr="2C355BCE">
        <w:rPr>
          <w:rFonts w:ascii="Aptos Narrow" w:eastAsia="Aptos Narrow" w:hAnsi="Aptos Narrow" w:cs="Aptos Narrow"/>
          <w:b/>
          <w:bCs/>
          <w:color w:val="242424"/>
          <w:sz w:val="22"/>
          <w:szCs w:val="22"/>
        </w:rPr>
        <w:t xml:space="preserve">A: </w:t>
      </w:r>
      <w:r w:rsidR="64E6BB9A" w:rsidRPr="2C355BCE">
        <w:rPr>
          <w:rFonts w:ascii="Aptos Narrow" w:eastAsia="Aptos Narrow" w:hAnsi="Aptos Narrow" w:cs="Aptos Narrow"/>
          <w:color w:val="242424"/>
          <w:sz w:val="22"/>
          <w:szCs w:val="22"/>
        </w:rPr>
        <w:t>If a group of individuals fulfills the application without exceeding the financial threshold of the grant, then the application will be considered.</w:t>
      </w:r>
    </w:p>
    <w:p w14:paraId="10AA21F2" w14:textId="5D4302F6" w:rsidR="1F813C77" w:rsidRDefault="1F813C77" w:rsidP="4CB469B1">
      <w:pPr>
        <w:spacing w:line="259" w:lineRule="auto"/>
        <w:jc w:val="both"/>
        <w:rPr>
          <w:rFonts w:ascii="Calibri" w:eastAsia="Calibri" w:hAnsi="Calibri" w:cs="Calibri"/>
          <w:b/>
          <w:bCs/>
          <w:sz w:val="20"/>
          <w:szCs w:val="20"/>
        </w:rPr>
      </w:pPr>
      <w:r w:rsidRPr="4CB469B1">
        <w:rPr>
          <w:rFonts w:ascii="Calibri" w:eastAsia="Calibri" w:hAnsi="Calibri" w:cs="Calibri"/>
          <w:b/>
          <w:bCs/>
          <w:sz w:val="20"/>
          <w:szCs w:val="20"/>
        </w:rPr>
        <w:lastRenderedPageBreak/>
        <w:t>___________________________________________________________________________________________</w:t>
      </w:r>
    </w:p>
    <w:p w14:paraId="332ED2C7" w14:textId="7F6B2629" w:rsidR="1F813C77" w:rsidRDefault="1F813C77" w:rsidP="2C355BCE">
      <w:pPr>
        <w:spacing w:line="259" w:lineRule="auto"/>
        <w:jc w:val="both"/>
        <w:rPr>
          <w:rFonts w:ascii="Calibri" w:eastAsia="Calibri" w:hAnsi="Calibri" w:cs="Calibri"/>
          <w:sz w:val="22"/>
          <w:szCs w:val="22"/>
        </w:rPr>
      </w:pPr>
      <w:r w:rsidRPr="2C355BCE">
        <w:rPr>
          <w:rFonts w:ascii="Calibri" w:eastAsia="Calibri" w:hAnsi="Calibri" w:cs="Calibri"/>
          <w:sz w:val="22"/>
          <w:szCs w:val="22"/>
        </w:rPr>
        <w:t xml:space="preserve">Published on: </w:t>
      </w:r>
      <w:r w:rsidR="5F8E95FC" w:rsidRPr="2C355BCE">
        <w:rPr>
          <w:rFonts w:ascii="Calibri" w:eastAsia="Calibri" w:hAnsi="Calibri" w:cs="Calibri"/>
          <w:sz w:val="22"/>
          <w:szCs w:val="22"/>
        </w:rPr>
        <w:t>10</w:t>
      </w:r>
      <w:r w:rsidRPr="2C355BCE">
        <w:rPr>
          <w:rFonts w:ascii="Calibri" w:eastAsia="Calibri" w:hAnsi="Calibri" w:cs="Calibri"/>
          <w:sz w:val="22"/>
          <w:szCs w:val="22"/>
        </w:rPr>
        <w:t>.02.2025</w:t>
      </w:r>
    </w:p>
    <w:p w14:paraId="6329B383" w14:textId="4618DE52" w:rsidR="4CB469B1" w:rsidRDefault="4CB469B1" w:rsidP="4CB469B1">
      <w:pPr>
        <w:spacing w:line="259" w:lineRule="auto"/>
        <w:jc w:val="both"/>
        <w:rPr>
          <w:rFonts w:ascii="Aptos Narrow" w:eastAsia="Aptos Narrow" w:hAnsi="Aptos Narrow" w:cs="Aptos Narrow"/>
          <w:color w:val="242424"/>
          <w:sz w:val="22"/>
          <w:szCs w:val="22"/>
        </w:rPr>
      </w:pPr>
    </w:p>
    <w:p w14:paraId="65638007" w14:textId="37ADC4E1" w:rsidR="2780E6AB" w:rsidRDefault="2780E6AB" w:rsidP="4CB469B1">
      <w:pPr>
        <w:pStyle w:val="Titolo1"/>
        <w:spacing w:before="0"/>
        <w:jc w:val="both"/>
        <w:rPr>
          <w:rFonts w:ascii="Calibri" w:eastAsia="Calibri" w:hAnsi="Calibri" w:cs="Calibri"/>
          <w:sz w:val="20"/>
          <w:szCs w:val="20"/>
        </w:rPr>
      </w:pPr>
      <w:r w:rsidRPr="4CB469B1">
        <w:rPr>
          <w:rFonts w:ascii="Calibri" w:eastAsia="Calibri" w:hAnsi="Calibri" w:cs="Calibri"/>
          <w:sz w:val="20"/>
          <w:szCs w:val="20"/>
        </w:rPr>
        <w:t>Question 46</w:t>
      </w:r>
    </w:p>
    <w:p w14:paraId="2ABBEC9E" w14:textId="5F6D9252" w:rsidR="1F813C77" w:rsidRDefault="1F813C77" w:rsidP="4CB469B1">
      <w:pPr>
        <w:spacing w:line="259" w:lineRule="auto"/>
        <w:jc w:val="both"/>
        <w:rPr>
          <w:rFonts w:ascii="Aptos Narrow" w:eastAsia="Aptos Narrow" w:hAnsi="Aptos Narrow" w:cs="Aptos Narrow"/>
          <w:color w:val="242424"/>
          <w:sz w:val="22"/>
          <w:szCs w:val="22"/>
        </w:rPr>
      </w:pPr>
      <w:r w:rsidRPr="4CB469B1">
        <w:rPr>
          <w:rFonts w:ascii="Aptos Narrow" w:eastAsia="Aptos Narrow" w:hAnsi="Aptos Narrow" w:cs="Aptos Narrow"/>
          <w:b/>
          <w:bCs/>
          <w:color w:val="242424"/>
          <w:sz w:val="22"/>
          <w:szCs w:val="22"/>
        </w:rPr>
        <w:t>Q:</w:t>
      </w:r>
      <w:r w:rsidRPr="4CB469B1">
        <w:rPr>
          <w:rFonts w:ascii="Aptos Narrow" w:eastAsia="Aptos Narrow" w:hAnsi="Aptos Narrow" w:cs="Aptos Narrow"/>
          <w:color w:val="242424"/>
          <w:sz w:val="22"/>
          <w:szCs w:val="22"/>
        </w:rPr>
        <w:t xml:space="preserve"> </w:t>
      </w:r>
      <w:r w:rsidR="13CE506A" w:rsidRPr="4CB469B1">
        <w:rPr>
          <w:rFonts w:ascii="Aptos Narrow" w:eastAsia="Aptos Narrow" w:hAnsi="Aptos Narrow" w:cs="Aptos Narrow"/>
          <w:color w:val="242424"/>
          <w:sz w:val="22"/>
          <w:szCs w:val="22"/>
        </w:rPr>
        <w:t>I am planning to apply for the Application 1 Small Grants for a residency scheduled at the end of April in Croatia. I would like to inquire if it would be possible to submit my application by mid or late February. I understand that you review applications from the previous month at the beginning of each month.  This residency is a significant and exciting opportunity for me, and I am wondering if the three-month rule (applying in advance) is strictly enforced, or if there might be some flexibility in this regard.</w:t>
      </w:r>
    </w:p>
    <w:p w14:paraId="387F836C" w14:textId="6DDC75C6" w:rsidR="783A72BC" w:rsidRDefault="783A72BC" w:rsidP="08BC7BCE">
      <w:pPr>
        <w:spacing w:line="259" w:lineRule="auto"/>
        <w:jc w:val="both"/>
        <w:rPr>
          <w:rFonts w:ascii="Aptos Narrow" w:eastAsia="Aptos Narrow" w:hAnsi="Aptos Narrow" w:cs="Aptos Narrow"/>
          <w:color w:val="242424"/>
          <w:sz w:val="22"/>
          <w:szCs w:val="22"/>
        </w:rPr>
      </w:pPr>
      <w:r w:rsidRPr="08BC7BCE">
        <w:rPr>
          <w:rFonts w:ascii="Aptos Narrow" w:eastAsia="Aptos Narrow" w:hAnsi="Aptos Narrow" w:cs="Aptos Narrow"/>
          <w:b/>
          <w:bCs/>
          <w:color w:val="242424"/>
          <w:sz w:val="22"/>
          <w:szCs w:val="22"/>
        </w:rPr>
        <w:t xml:space="preserve">A: </w:t>
      </w:r>
      <w:r w:rsidR="13E20B85" w:rsidRPr="08BC7BCE">
        <w:rPr>
          <w:rFonts w:ascii="Aptos Narrow" w:eastAsia="Aptos Narrow" w:hAnsi="Aptos Narrow" w:cs="Aptos Narrow"/>
          <w:color w:val="242424"/>
          <w:sz w:val="22"/>
          <w:szCs w:val="22"/>
        </w:rPr>
        <w:t>As stated in Section IV NOTICE OF RESULTS AND RULES FOR APPLYING of the Call for Applications: “The notification about the status of your application (approved or rejected) will be sent directly to the email address used during the submission process, within a maximum of 60 days from the submission date.” Considering</w:t>
      </w:r>
      <w:r w:rsidR="0FFBBADB" w:rsidRPr="08BC7BCE">
        <w:rPr>
          <w:rFonts w:ascii="Aptos Narrow" w:eastAsia="Aptos Narrow" w:hAnsi="Aptos Narrow" w:cs="Aptos Narrow"/>
          <w:color w:val="242424"/>
          <w:sz w:val="22"/>
          <w:szCs w:val="22"/>
        </w:rPr>
        <w:t xml:space="preserve"> also</w:t>
      </w:r>
      <w:r w:rsidR="13E20B85" w:rsidRPr="08BC7BCE">
        <w:rPr>
          <w:rFonts w:ascii="Aptos Narrow" w:eastAsia="Aptos Narrow" w:hAnsi="Aptos Narrow" w:cs="Aptos Narrow"/>
          <w:color w:val="242424"/>
          <w:sz w:val="22"/>
          <w:szCs w:val="22"/>
        </w:rPr>
        <w:t xml:space="preserve"> that the due diligence phase must be carried out, if the proposal </w:t>
      </w:r>
      <w:r w:rsidR="2DA18433" w:rsidRPr="08BC7BCE">
        <w:rPr>
          <w:rFonts w:ascii="Aptos Narrow" w:eastAsia="Aptos Narrow" w:hAnsi="Aptos Narrow" w:cs="Aptos Narrow"/>
          <w:color w:val="242424"/>
          <w:sz w:val="22"/>
          <w:szCs w:val="22"/>
        </w:rPr>
        <w:t xml:space="preserve">is </w:t>
      </w:r>
      <w:r w:rsidR="13E20B85" w:rsidRPr="08BC7BCE">
        <w:rPr>
          <w:rFonts w:ascii="Aptos Narrow" w:eastAsia="Aptos Narrow" w:hAnsi="Aptos Narrow" w:cs="Aptos Narrow"/>
          <w:color w:val="242424"/>
          <w:sz w:val="22"/>
          <w:szCs w:val="22"/>
        </w:rPr>
        <w:t xml:space="preserve">selected, we must </w:t>
      </w:r>
      <w:r w:rsidR="18270629" w:rsidRPr="08BC7BCE">
        <w:rPr>
          <w:rFonts w:ascii="Aptos Narrow" w:eastAsia="Aptos Narrow" w:hAnsi="Aptos Narrow" w:cs="Aptos Narrow"/>
          <w:color w:val="242424"/>
          <w:sz w:val="22"/>
          <w:szCs w:val="22"/>
        </w:rPr>
        <w:t xml:space="preserve">ask </w:t>
      </w:r>
      <w:r w:rsidR="13E20B85" w:rsidRPr="08BC7BCE">
        <w:rPr>
          <w:rFonts w:ascii="Aptos Narrow" w:eastAsia="Aptos Narrow" w:hAnsi="Aptos Narrow" w:cs="Aptos Narrow"/>
          <w:color w:val="242424"/>
          <w:sz w:val="22"/>
          <w:szCs w:val="22"/>
        </w:rPr>
        <w:t>t</w:t>
      </w:r>
      <w:r w:rsidR="478AB9DB" w:rsidRPr="08BC7BCE">
        <w:rPr>
          <w:rFonts w:ascii="Aptos Narrow" w:eastAsia="Aptos Narrow" w:hAnsi="Aptos Narrow" w:cs="Aptos Narrow"/>
          <w:color w:val="242424"/>
          <w:sz w:val="22"/>
          <w:szCs w:val="22"/>
        </w:rPr>
        <w:t>o</w:t>
      </w:r>
      <w:r w:rsidR="13E20B85" w:rsidRPr="08BC7BCE">
        <w:rPr>
          <w:rFonts w:ascii="Aptos Narrow" w:eastAsia="Aptos Narrow" w:hAnsi="Aptos Narrow" w:cs="Aptos Narrow"/>
          <w:color w:val="242424"/>
          <w:sz w:val="22"/>
          <w:szCs w:val="22"/>
        </w:rPr>
        <w:t xml:space="preserve"> apply earlier</w:t>
      </w:r>
      <w:r w:rsidR="59F60291" w:rsidRPr="08BC7BCE">
        <w:rPr>
          <w:rFonts w:ascii="Aptos Narrow" w:eastAsia="Aptos Narrow" w:hAnsi="Aptos Narrow" w:cs="Aptos Narrow"/>
          <w:color w:val="242424"/>
          <w:sz w:val="22"/>
          <w:szCs w:val="22"/>
        </w:rPr>
        <w:t xml:space="preserve"> to respect this timeline</w:t>
      </w:r>
      <w:r w:rsidR="13E20B85" w:rsidRPr="08BC7BCE">
        <w:rPr>
          <w:rFonts w:ascii="Aptos Narrow" w:eastAsia="Aptos Narrow" w:hAnsi="Aptos Narrow" w:cs="Aptos Narrow"/>
          <w:color w:val="242424"/>
          <w:sz w:val="22"/>
          <w:szCs w:val="22"/>
        </w:rPr>
        <w:t>.</w:t>
      </w:r>
    </w:p>
    <w:p w14:paraId="007AEA86" w14:textId="2F0941F9" w:rsidR="08BC7BCE" w:rsidRDefault="08BC7BCE" w:rsidP="08BC7BCE">
      <w:pPr>
        <w:spacing w:line="259" w:lineRule="auto"/>
        <w:jc w:val="both"/>
        <w:rPr>
          <w:rFonts w:ascii="Aptos Narrow" w:eastAsia="Aptos Narrow" w:hAnsi="Aptos Narrow" w:cs="Aptos Narrow"/>
          <w:color w:val="242424"/>
          <w:sz w:val="22"/>
          <w:szCs w:val="22"/>
        </w:rPr>
      </w:pPr>
    </w:p>
    <w:p w14:paraId="48F8E321" w14:textId="05CEDFE2" w:rsidR="1649B18D" w:rsidRDefault="1649B18D" w:rsidP="2C355BCE">
      <w:pPr>
        <w:pStyle w:val="Titolo1"/>
        <w:spacing w:before="0"/>
        <w:jc w:val="both"/>
        <w:rPr>
          <w:rFonts w:ascii="Calibri" w:eastAsia="Calibri" w:hAnsi="Calibri" w:cs="Calibri"/>
          <w:sz w:val="20"/>
          <w:szCs w:val="20"/>
        </w:rPr>
      </w:pPr>
      <w:r w:rsidRPr="2C355BCE">
        <w:rPr>
          <w:rFonts w:ascii="Calibri" w:eastAsia="Calibri" w:hAnsi="Calibri" w:cs="Calibri"/>
          <w:sz w:val="20"/>
          <w:szCs w:val="20"/>
        </w:rPr>
        <w:t>Question 4</w:t>
      </w:r>
      <w:r w:rsidR="7A354893" w:rsidRPr="2C355BCE">
        <w:rPr>
          <w:rFonts w:ascii="Calibri" w:eastAsia="Calibri" w:hAnsi="Calibri" w:cs="Calibri"/>
          <w:sz w:val="20"/>
          <w:szCs w:val="20"/>
        </w:rPr>
        <w:t>7</w:t>
      </w:r>
    </w:p>
    <w:p w14:paraId="649369C6" w14:textId="14308E7F" w:rsidR="796B847C" w:rsidRDefault="796B847C" w:rsidP="2C355BCE">
      <w:pPr>
        <w:spacing w:line="259" w:lineRule="auto"/>
        <w:jc w:val="both"/>
        <w:rPr>
          <w:rFonts w:ascii="Aptos Narrow" w:eastAsia="Aptos Narrow" w:hAnsi="Aptos Narrow" w:cs="Aptos Narrow"/>
          <w:color w:val="242424"/>
          <w:sz w:val="22"/>
          <w:szCs w:val="22"/>
        </w:rPr>
      </w:pPr>
      <w:r w:rsidRPr="2C355BCE">
        <w:rPr>
          <w:rFonts w:ascii="Aptos Narrow" w:eastAsia="Aptos Narrow" w:hAnsi="Aptos Narrow" w:cs="Aptos Narrow"/>
          <w:b/>
          <w:bCs/>
          <w:color w:val="242424"/>
          <w:sz w:val="22"/>
          <w:szCs w:val="22"/>
        </w:rPr>
        <w:t>Q:</w:t>
      </w:r>
      <w:r w:rsidRPr="2C355BCE">
        <w:rPr>
          <w:rFonts w:ascii="Aptos Narrow" w:eastAsia="Aptos Narrow" w:hAnsi="Aptos Narrow" w:cs="Aptos Narrow"/>
          <w:color w:val="242424"/>
          <w:sz w:val="22"/>
          <w:szCs w:val="22"/>
        </w:rPr>
        <w:t xml:space="preserve"> </w:t>
      </w:r>
      <w:r w:rsidR="5E489998" w:rsidRPr="2C355BCE">
        <w:rPr>
          <w:rFonts w:ascii="Aptos Narrow" w:eastAsia="Aptos Narrow" w:hAnsi="Aptos Narrow" w:cs="Aptos Narrow"/>
          <w:color w:val="242424"/>
          <w:sz w:val="22"/>
          <w:szCs w:val="22"/>
        </w:rPr>
        <w:t>Hello. I a</w:t>
      </w:r>
      <w:r w:rsidR="542C234D" w:rsidRPr="2C355BCE">
        <w:rPr>
          <w:rFonts w:ascii="Aptos Narrow" w:eastAsia="Aptos Narrow" w:hAnsi="Aptos Narrow" w:cs="Aptos Narrow"/>
          <w:color w:val="242424"/>
          <w:sz w:val="22"/>
          <w:szCs w:val="22"/>
        </w:rPr>
        <w:t xml:space="preserve">m a </w:t>
      </w:r>
      <w:r w:rsidR="5E489998" w:rsidRPr="2C355BCE">
        <w:rPr>
          <w:rFonts w:ascii="Aptos Narrow" w:eastAsia="Aptos Narrow" w:hAnsi="Aptos Narrow" w:cs="Aptos Narrow"/>
          <w:color w:val="242424"/>
          <w:sz w:val="22"/>
          <w:szCs w:val="22"/>
        </w:rPr>
        <w:t xml:space="preserve">visual and performance artist based in Belgrade, Serbia. I was invited for an artist in residence program LKV in Trondheim, Norway, period Oct 15-Dec 20, 2026. Would you be so kind to let me know if I am eligible to apply before 31. dec 2025, for that period in 2026? Many thanks. </w:t>
      </w:r>
    </w:p>
    <w:p w14:paraId="0F3FE4A2" w14:textId="330B9C24" w:rsidR="14CD1882" w:rsidRDefault="14CD1882" w:rsidP="2C355BCE">
      <w:pPr>
        <w:spacing w:line="259" w:lineRule="auto"/>
        <w:jc w:val="both"/>
        <w:rPr>
          <w:rFonts w:ascii="Aptos Narrow" w:eastAsia="Aptos Narrow" w:hAnsi="Aptos Narrow" w:cs="Aptos Narrow"/>
          <w:sz w:val="22"/>
          <w:szCs w:val="22"/>
        </w:rPr>
      </w:pPr>
      <w:r w:rsidRPr="2C355BCE">
        <w:rPr>
          <w:rFonts w:ascii="Aptos Narrow" w:eastAsia="Aptos Narrow" w:hAnsi="Aptos Narrow" w:cs="Aptos Narrow"/>
          <w:b/>
          <w:bCs/>
          <w:color w:val="242424"/>
          <w:sz w:val="22"/>
          <w:szCs w:val="22"/>
        </w:rPr>
        <w:t xml:space="preserve">A: </w:t>
      </w:r>
      <w:r w:rsidRPr="2C355BCE">
        <w:rPr>
          <w:rFonts w:ascii="Aptos Narrow" w:eastAsia="Aptos Narrow" w:hAnsi="Aptos Narrow" w:cs="Aptos Narrow"/>
          <w:sz w:val="22"/>
          <w:szCs w:val="22"/>
        </w:rPr>
        <w:t>Considering the overall duration of the CC4WBs project, the implementation period proposed in the project proposals cannot exceed March 2026</w:t>
      </w:r>
      <w:r w:rsidR="1D49E2CB" w:rsidRPr="2C355BCE">
        <w:rPr>
          <w:rFonts w:ascii="Aptos Narrow" w:eastAsia="Aptos Narrow" w:hAnsi="Aptos Narrow" w:cs="Aptos Narrow"/>
          <w:sz w:val="22"/>
          <w:szCs w:val="22"/>
        </w:rPr>
        <w:t>, however if these conditions (limitations) of the CC4WBs project change, the CC4WBs project shall notify the public and revised the Open Call duration.</w:t>
      </w:r>
      <w:r w:rsidR="30B0C414" w:rsidRPr="2C355BCE">
        <w:rPr>
          <w:rFonts w:ascii="Aptos Narrow" w:eastAsia="Aptos Narrow" w:hAnsi="Aptos Narrow" w:cs="Aptos Narrow"/>
          <w:sz w:val="22"/>
          <w:szCs w:val="22"/>
        </w:rPr>
        <w:t xml:space="preserve"> At this moment, we do not have more official information with regards to the duration.</w:t>
      </w:r>
    </w:p>
    <w:p w14:paraId="5C167FC1" w14:textId="5D4302F6" w:rsidR="08BC7BCE" w:rsidRDefault="4AA7A30A" w:rsidP="2C355BCE">
      <w:pPr>
        <w:spacing w:line="259" w:lineRule="auto"/>
        <w:jc w:val="both"/>
        <w:rPr>
          <w:rFonts w:ascii="Calibri" w:eastAsia="Calibri" w:hAnsi="Calibri" w:cs="Calibri"/>
          <w:b/>
          <w:bCs/>
          <w:sz w:val="20"/>
          <w:szCs w:val="20"/>
        </w:rPr>
      </w:pPr>
      <w:r w:rsidRPr="2C355BCE">
        <w:rPr>
          <w:rFonts w:ascii="Calibri" w:eastAsia="Calibri" w:hAnsi="Calibri" w:cs="Calibri"/>
          <w:b/>
          <w:bCs/>
          <w:sz w:val="20"/>
          <w:szCs w:val="20"/>
        </w:rPr>
        <w:t>___________________________________________________________________________________________</w:t>
      </w:r>
    </w:p>
    <w:p w14:paraId="2C3D749C" w14:textId="288919CF" w:rsidR="08BC7BCE" w:rsidRDefault="4AA7A30A" w:rsidP="2C355BCE">
      <w:pPr>
        <w:spacing w:line="259" w:lineRule="auto"/>
        <w:jc w:val="both"/>
        <w:rPr>
          <w:rFonts w:ascii="Calibri" w:eastAsia="Calibri" w:hAnsi="Calibri" w:cs="Calibri"/>
          <w:sz w:val="22"/>
          <w:szCs w:val="22"/>
        </w:rPr>
      </w:pPr>
      <w:r w:rsidRPr="2C355BCE">
        <w:rPr>
          <w:rFonts w:ascii="Calibri" w:eastAsia="Calibri" w:hAnsi="Calibri" w:cs="Calibri"/>
          <w:sz w:val="22"/>
          <w:szCs w:val="22"/>
        </w:rPr>
        <w:t>Published on: 17.02.2025</w:t>
      </w:r>
    </w:p>
    <w:p w14:paraId="711E9D0A" w14:textId="4618DE52" w:rsidR="08BC7BCE" w:rsidRDefault="08BC7BCE" w:rsidP="2C355BCE">
      <w:pPr>
        <w:spacing w:line="259" w:lineRule="auto"/>
        <w:jc w:val="both"/>
        <w:rPr>
          <w:rFonts w:ascii="Aptos Narrow" w:eastAsia="Aptos Narrow" w:hAnsi="Aptos Narrow" w:cs="Aptos Narrow"/>
          <w:color w:val="242424"/>
          <w:sz w:val="22"/>
          <w:szCs w:val="22"/>
        </w:rPr>
      </w:pPr>
    </w:p>
    <w:p w14:paraId="34E5A338" w14:textId="37ADC4E1" w:rsidR="08BC7BCE" w:rsidRDefault="4AA7A30A" w:rsidP="2C355BCE">
      <w:pPr>
        <w:pStyle w:val="Titolo1"/>
        <w:spacing w:before="0"/>
        <w:jc w:val="both"/>
        <w:rPr>
          <w:rFonts w:ascii="Calibri" w:eastAsia="Calibri" w:hAnsi="Calibri" w:cs="Calibri"/>
          <w:sz w:val="20"/>
          <w:szCs w:val="20"/>
        </w:rPr>
      </w:pPr>
      <w:r w:rsidRPr="2C355BCE">
        <w:rPr>
          <w:rFonts w:ascii="Calibri" w:eastAsia="Calibri" w:hAnsi="Calibri" w:cs="Calibri"/>
          <w:sz w:val="20"/>
          <w:szCs w:val="20"/>
        </w:rPr>
        <w:t>Question 46</w:t>
      </w:r>
    </w:p>
    <w:p w14:paraId="0A9E75A3" w14:textId="1E2CA770" w:rsidR="08BC7BCE" w:rsidRDefault="4AA7A30A" w:rsidP="2C355BCE">
      <w:pPr>
        <w:spacing w:line="259" w:lineRule="auto"/>
        <w:jc w:val="both"/>
        <w:rPr>
          <w:rFonts w:ascii="Aptos Narrow" w:eastAsia="Aptos Narrow" w:hAnsi="Aptos Narrow" w:cs="Aptos Narrow"/>
          <w:color w:val="242424"/>
          <w:sz w:val="22"/>
          <w:szCs w:val="22"/>
        </w:rPr>
      </w:pPr>
      <w:r w:rsidRPr="2C355BCE">
        <w:rPr>
          <w:rFonts w:ascii="Aptos Narrow" w:eastAsia="Aptos Narrow" w:hAnsi="Aptos Narrow" w:cs="Aptos Narrow"/>
          <w:b/>
          <w:bCs/>
          <w:color w:val="242424"/>
          <w:sz w:val="22"/>
          <w:szCs w:val="22"/>
        </w:rPr>
        <w:t xml:space="preserve">Q: </w:t>
      </w:r>
      <w:r w:rsidRPr="2C355BCE">
        <w:rPr>
          <w:rFonts w:ascii="Aptos Narrow" w:eastAsia="Aptos Narrow" w:hAnsi="Aptos Narrow" w:cs="Aptos Narrow"/>
          <w:color w:val="242424"/>
          <w:sz w:val="22"/>
          <w:szCs w:val="22"/>
        </w:rPr>
        <w:t>Hi, is this call eligible for Kosovars?</w:t>
      </w:r>
    </w:p>
    <w:p w14:paraId="08D238EF" w14:textId="690542DB" w:rsidR="4AA7A30A" w:rsidRDefault="4AA7A30A" w:rsidP="2C355BCE">
      <w:pPr>
        <w:spacing w:line="259" w:lineRule="auto"/>
        <w:jc w:val="both"/>
        <w:rPr>
          <w:rFonts w:ascii="Aptos Narrow" w:eastAsia="Aptos Narrow" w:hAnsi="Aptos Narrow" w:cs="Aptos Narrow"/>
          <w:color w:val="242424"/>
          <w:sz w:val="22"/>
          <w:szCs w:val="22"/>
        </w:rPr>
      </w:pPr>
      <w:r w:rsidRPr="2C355BCE">
        <w:rPr>
          <w:rFonts w:ascii="Aptos Narrow" w:eastAsia="Aptos Narrow" w:hAnsi="Aptos Narrow" w:cs="Aptos Narrow"/>
          <w:b/>
          <w:bCs/>
          <w:color w:val="242424"/>
          <w:sz w:val="22"/>
          <w:szCs w:val="22"/>
        </w:rPr>
        <w:t xml:space="preserve">A: </w:t>
      </w:r>
      <w:r w:rsidRPr="2C355BCE">
        <w:rPr>
          <w:rFonts w:ascii="Aptos Narrow" w:eastAsia="Aptos Narrow" w:hAnsi="Aptos Narrow" w:cs="Aptos Narrow"/>
          <w:color w:val="242424"/>
          <w:sz w:val="22"/>
          <w:szCs w:val="22"/>
        </w:rPr>
        <w:t xml:space="preserve">Yes, it is. </w:t>
      </w:r>
    </w:p>
    <w:p w14:paraId="28BA7066" w14:textId="7AC5895E" w:rsidR="4CB469B1" w:rsidRDefault="4CB469B1" w:rsidP="0631F3A7">
      <w:pPr>
        <w:spacing w:line="259" w:lineRule="auto"/>
        <w:jc w:val="both"/>
        <w:rPr>
          <w:rFonts w:ascii="Aptos Narrow" w:eastAsia="Aptos Narrow" w:hAnsi="Aptos Narrow" w:cs="Aptos Narrow"/>
          <w:color w:val="242424"/>
          <w:sz w:val="22"/>
          <w:szCs w:val="22"/>
        </w:rPr>
      </w:pPr>
    </w:p>
    <w:p w14:paraId="51A524AA" w14:textId="5D4302F6" w:rsidR="73C72C0D" w:rsidRDefault="73C72C0D" w:rsidP="0631F3A7">
      <w:pPr>
        <w:spacing w:line="259" w:lineRule="auto"/>
        <w:jc w:val="both"/>
        <w:rPr>
          <w:rFonts w:ascii="Calibri" w:eastAsia="Calibri" w:hAnsi="Calibri" w:cs="Calibri"/>
          <w:b/>
          <w:bCs/>
          <w:sz w:val="20"/>
          <w:szCs w:val="20"/>
        </w:rPr>
      </w:pPr>
      <w:r w:rsidRPr="0631F3A7">
        <w:rPr>
          <w:rFonts w:ascii="Calibri" w:eastAsia="Calibri" w:hAnsi="Calibri" w:cs="Calibri"/>
          <w:b/>
          <w:bCs/>
          <w:sz w:val="20"/>
          <w:szCs w:val="20"/>
        </w:rPr>
        <w:t>___________________________________________________________________________________________</w:t>
      </w:r>
    </w:p>
    <w:p w14:paraId="0C6FF366" w14:textId="7CEE14DB" w:rsidR="73C72C0D" w:rsidRDefault="73C72C0D" w:rsidP="0631F3A7">
      <w:pPr>
        <w:spacing w:line="259" w:lineRule="auto"/>
        <w:jc w:val="both"/>
        <w:rPr>
          <w:rFonts w:ascii="Calibri" w:eastAsia="Calibri" w:hAnsi="Calibri" w:cs="Calibri"/>
          <w:sz w:val="22"/>
          <w:szCs w:val="22"/>
        </w:rPr>
      </w:pPr>
      <w:r w:rsidRPr="0631F3A7">
        <w:rPr>
          <w:rFonts w:ascii="Calibri" w:eastAsia="Calibri" w:hAnsi="Calibri" w:cs="Calibri"/>
          <w:sz w:val="22"/>
          <w:szCs w:val="22"/>
        </w:rPr>
        <w:t>Published on: 31.03.2025</w:t>
      </w:r>
    </w:p>
    <w:p w14:paraId="3F7F386F" w14:textId="4618DE52" w:rsidR="0631F3A7" w:rsidRDefault="0631F3A7" w:rsidP="0631F3A7">
      <w:pPr>
        <w:spacing w:line="259" w:lineRule="auto"/>
        <w:jc w:val="both"/>
        <w:rPr>
          <w:rFonts w:ascii="Aptos Narrow" w:eastAsia="Aptos Narrow" w:hAnsi="Aptos Narrow" w:cs="Aptos Narrow"/>
          <w:color w:val="242424"/>
          <w:sz w:val="22"/>
          <w:szCs w:val="22"/>
        </w:rPr>
      </w:pPr>
    </w:p>
    <w:p w14:paraId="1ED624A6" w14:textId="3EFEAC21" w:rsidR="73C72C0D" w:rsidRDefault="73C72C0D" w:rsidP="0631F3A7">
      <w:pPr>
        <w:pStyle w:val="Titolo1"/>
        <w:spacing w:before="0"/>
        <w:jc w:val="both"/>
        <w:rPr>
          <w:rFonts w:ascii="Calibri" w:eastAsia="Calibri" w:hAnsi="Calibri" w:cs="Calibri"/>
          <w:sz w:val="20"/>
          <w:szCs w:val="20"/>
        </w:rPr>
      </w:pPr>
      <w:r w:rsidRPr="0631F3A7">
        <w:rPr>
          <w:rFonts w:ascii="Calibri" w:eastAsia="Calibri" w:hAnsi="Calibri" w:cs="Calibri"/>
          <w:sz w:val="20"/>
          <w:szCs w:val="20"/>
        </w:rPr>
        <w:t>Question 4</w:t>
      </w:r>
      <w:r w:rsidR="7E64574C" w:rsidRPr="0631F3A7">
        <w:rPr>
          <w:rFonts w:ascii="Calibri" w:eastAsia="Calibri" w:hAnsi="Calibri" w:cs="Calibri"/>
          <w:sz w:val="20"/>
          <w:szCs w:val="20"/>
        </w:rPr>
        <w:t>7</w:t>
      </w:r>
    </w:p>
    <w:p w14:paraId="0AA1F9B3" w14:textId="01067CF4" w:rsidR="73C72C0D" w:rsidRDefault="73C72C0D" w:rsidP="0631F3A7">
      <w:pPr>
        <w:spacing w:line="259" w:lineRule="auto"/>
        <w:jc w:val="both"/>
        <w:rPr>
          <w:rFonts w:ascii="Aptos Narrow" w:eastAsia="Aptos Narrow" w:hAnsi="Aptos Narrow" w:cs="Aptos Narrow"/>
          <w:color w:val="242424"/>
          <w:sz w:val="22"/>
          <w:szCs w:val="22"/>
        </w:rPr>
      </w:pPr>
      <w:r w:rsidRPr="0631F3A7">
        <w:rPr>
          <w:rFonts w:ascii="Aptos Narrow" w:eastAsia="Aptos Narrow" w:hAnsi="Aptos Narrow" w:cs="Aptos Narrow"/>
          <w:b/>
          <w:bCs/>
          <w:color w:val="242424"/>
          <w:sz w:val="22"/>
          <w:szCs w:val="22"/>
        </w:rPr>
        <w:t xml:space="preserve">Q: </w:t>
      </w:r>
      <w:r w:rsidRPr="0631F3A7">
        <w:rPr>
          <w:rFonts w:ascii="Aptos Narrow" w:eastAsia="Aptos Narrow" w:hAnsi="Aptos Narrow" w:cs="Aptos Narrow"/>
          <w:color w:val="242424"/>
          <w:sz w:val="22"/>
          <w:szCs w:val="22"/>
        </w:rPr>
        <w:t>Hello, I intend this year to participate in 4-5 Christmas fairs across Europe: Vienna, Salzburg, Strasbourg, Bruge. Is it possible to apply for each location for a grant of 3750 E? Like this I would be able to cover part of the participation fees. I am based in Romania and I am participating in one of the Christmas Markets in Vienna since 2019. Looking forward for your answer. Kind regards, Cristian Tomescu</w:t>
      </w:r>
    </w:p>
    <w:p w14:paraId="27698EF7" w14:textId="781BC7E0" w:rsidR="0631F3A7" w:rsidRDefault="0631F3A7" w:rsidP="0631F3A7">
      <w:pPr>
        <w:spacing w:line="259" w:lineRule="auto"/>
        <w:jc w:val="both"/>
        <w:rPr>
          <w:rFonts w:ascii="Aptos Narrow" w:eastAsia="Aptos Narrow" w:hAnsi="Aptos Narrow" w:cs="Aptos Narrow"/>
          <w:color w:val="242424"/>
          <w:sz w:val="22"/>
          <w:szCs w:val="22"/>
        </w:rPr>
      </w:pPr>
    </w:p>
    <w:p w14:paraId="488BF4F6" w14:textId="7F9A1E2A" w:rsidR="0631F3A7" w:rsidRDefault="73C72C0D" w:rsidP="61184EB4">
      <w:pPr>
        <w:spacing w:line="259" w:lineRule="auto"/>
        <w:jc w:val="both"/>
        <w:rPr>
          <w:rFonts w:ascii="Aptos Narrow" w:eastAsia="Aptos Narrow" w:hAnsi="Aptos Narrow" w:cs="Aptos Narrow"/>
          <w:color w:val="242424"/>
          <w:sz w:val="22"/>
          <w:szCs w:val="22"/>
        </w:rPr>
      </w:pPr>
      <w:r w:rsidRPr="2556D5BF">
        <w:rPr>
          <w:rFonts w:ascii="Aptos Narrow" w:eastAsia="Aptos Narrow" w:hAnsi="Aptos Narrow" w:cs="Aptos Narrow"/>
          <w:b/>
          <w:bCs/>
          <w:color w:val="242424"/>
          <w:sz w:val="22"/>
          <w:szCs w:val="22"/>
        </w:rPr>
        <w:t xml:space="preserve">A: </w:t>
      </w:r>
      <w:r w:rsidR="655DC018" w:rsidRPr="2556D5BF">
        <w:rPr>
          <w:rFonts w:ascii="Aptos Narrow" w:eastAsia="Aptos Narrow" w:hAnsi="Aptos Narrow" w:cs="Aptos Narrow"/>
          <w:color w:val="242424"/>
          <w:sz w:val="22"/>
          <w:szCs w:val="22"/>
        </w:rPr>
        <w:t>As indicated in the reference call for proposals (Ref N. CC4WBs/IN/002-2024) only residents of one Western Balkan IPA beneficiary countries (Albania, Bosnia and Herzegovina, Kosovo, Montenegro, North Macedonia, Serbia) can apply for funding in CC4WBs project.</w:t>
      </w:r>
      <w:r w:rsidR="2B25CD01" w:rsidRPr="2556D5BF">
        <w:rPr>
          <w:rFonts w:ascii="Aptos Narrow" w:eastAsia="Aptos Narrow" w:hAnsi="Aptos Narrow" w:cs="Aptos Narrow"/>
          <w:color w:val="242424"/>
          <w:sz w:val="22"/>
          <w:szCs w:val="22"/>
        </w:rPr>
        <w:t xml:space="preserve"> Moreover, only one grant in the amount of up to 3,750 EUR per candidate can be awarded.</w:t>
      </w:r>
    </w:p>
    <w:p w14:paraId="608632CA" w14:textId="7AC5895E" w:rsidR="0631F3A7" w:rsidRDefault="0631F3A7" w:rsidP="2556D5BF">
      <w:pPr>
        <w:spacing w:line="259" w:lineRule="auto"/>
        <w:jc w:val="both"/>
        <w:rPr>
          <w:rFonts w:ascii="Aptos Narrow" w:eastAsia="Aptos Narrow" w:hAnsi="Aptos Narrow" w:cs="Aptos Narrow"/>
          <w:color w:val="242424"/>
          <w:sz w:val="22"/>
          <w:szCs w:val="22"/>
        </w:rPr>
      </w:pPr>
    </w:p>
    <w:p w14:paraId="31E11C57" w14:textId="5D4302F6" w:rsidR="0631F3A7" w:rsidRDefault="637FFBF5" w:rsidP="2556D5BF">
      <w:pPr>
        <w:spacing w:line="259" w:lineRule="auto"/>
        <w:jc w:val="both"/>
        <w:rPr>
          <w:rFonts w:ascii="Calibri" w:eastAsia="Calibri" w:hAnsi="Calibri" w:cs="Calibri"/>
          <w:b/>
          <w:bCs/>
          <w:sz w:val="20"/>
          <w:szCs w:val="20"/>
        </w:rPr>
      </w:pPr>
      <w:r w:rsidRPr="2556D5BF">
        <w:rPr>
          <w:rFonts w:ascii="Calibri" w:eastAsia="Calibri" w:hAnsi="Calibri" w:cs="Calibri"/>
          <w:b/>
          <w:bCs/>
          <w:sz w:val="20"/>
          <w:szCs w:val="20"/>
        </w:rPr>
        <w:t>___________________________________________________________________________________________</w:t>
      </w:r>
    </w:p>
    <w:p w14:paraId="2E287844" w14:textId="4368FDC1" w:rsidR="0631F3A7" w:rsidRDefault="637FFBF5" w:rsidP="2556D5BF">
      <w:pPr>
        <w:spacing w:line="259" w:lineRule="auto"/>
        <w:jc w:val="both"/>
        <w:rPr>
          <w:rFonts w:ascii="Calibri" w:eastAsia="Calibri" w:hAnsi="Calibri" w:cs="Calibri"/>
          <w:sz w:val="22"/>
          <w:szCs w:val="22"/>
        </w:rPr>
      </w:pPr>
      <w:r w:rsidRPr="2556D5BF">
        <w:rPr>
          <w:rFonts w:ascii="Calibri" w:eastAsia="Calibri" w:hAnsi="Calibri" w:cs="Calibri"/>
          <w:sz w:val="22"/>
          <w:szCs w:val="22"/>
        </w:rPr>
        <w:t>Published on: 07.04.2025</w:t>
      </w:r>
    </w:p>
    <w:p w14:paraId="2542A19A" w14:textId="4618DE52" w:rsidR="0631F3A7" w:rsidRDefault="0631F3A7" w:rsidP="2556D5BF">
      <w:pPr>
        <w:spacing w:line="259" w:lineRule="auto"/>
        <w:jc w:val="both"/>
        <w:rPr>
          <w:rFonts w:ascii="Aptos Narrow" w:eastAsia="Aptos Narrow" w:hAnsi="Aptos Narrow" w:cs="Aptos Narrow"/>
          <w:color w:val="242424"/>
          <w:sz w:val="22"/>
          <w:szCs w:val="22"/>
        </w:rPr>
      </w:pPr>
    </w:p>
    <w:p w14:paraId="274BC445" w14:textId="0D2250B6" w:rsidR="0631F3A7" w:rsidRDefault="637FFBF5" w:rsidP="2556D5BF">
      <w:pPr>
        <w:pStyle w:val="Titolo1"/>
        <w:spacing w:before="0"/>
        <w:jc w:val="both"/>
        <w:rPr>
          <w:rFonts w:ascii="Calibri" w:eastAsia="Calibri" w:hAnsi="Calibri" w:cs="Calibri"/>
          <w:sz w:val="20"/>
          <w:szCs w:val="20"/>
        </w:rPr>
      </w:pPr>
      <w:r w:rsidRPr="2556D5BF">
        <w:rPr>
          <w:rFonts w:ascii="Calibri" w:eastAsia="Calibri" w:hAnsi="Calibri" w:cs="Calibri"/>
          <w:sz w:val="20"/>
          <w:szCs w:val="20"/>
        </w:rPr>
        <w:t>Question 48</w:t>
      </w:r>
    </w:p>
    <w:p w14:paraId="2585DE06" w14:textId="5C979021" w:rsidR="0631F3A7" w:rsidRDefault="637FFBF5" w:rsidP="2556D5BF">
      <w:pPr>
        <w:spacing w:line="259" w:lineRule="auto"/>
        <w:jc w:val="both"/>
        <w:rPr>
          <w:rFonts w:ascii="Aptos Narrow" w:eastAsia="Aptos Narrow" w:hAnsi="Aptos Narrow" w:cs="Aptos Narrow"/>
          <w:color w:val="242424"/>
          <w:sz w:val="22"/>
          <w:szCs w:val="22"/>
        </w:rPr>
      </w:pPr>
      <w:r w:rsidRPr="2556D5BF">
        <w:rPr>
          <w:rFonts w:ascii="Aptos Narrow" w:eastAsia="Aptos Narrow" w:hAnsi="Aptos Narrow" w:cs="Aptos Narrow"/>
          <w:b/>
          <w:bCs/>
          <w:color w:val="242424"/>
          <w:sz w:val="22"/>
          <w:szCs w:val="22"/>
        </w:rPr>
        <w:t xml:space="preserve">Q: </w:t>
      </w:r>
      <w:r w:rsidRPr="2556D5BF">
        <w:rPr>
          <w:rFonts w:ascii="Aptos Narrow" w:eastAsia="Aptos Narrow" w:hAnsi="Aptos Narrow" w:cs="Aptos Narrow"/>
          <w:color w:val="242424"/>
          <w:sz w:val="22"/>
          <w:szCs w:val="22"/>
        </w:rPr>
        <w:t>Are activities in the UK eligible for funding? I come from Kosovo.</w:t>
      </w:r>
    </w:p>
    <w:p w14:paraId="013E8207" w14:textId="12A5F4F9" w:rsidR="0631F3A7" w:rsidRDefault="0631F3A7" w:rsidP="2556D5BF">
      <w:pPr>
        <w:spacing w:line="259" w:lineRule="auto"/>
        <w:jc w:val="both"/>
        <w:rPr>
          <w:rFonts w:ascii="Aptos Narrow" w:eastAsia="Aptos Narrow" w:hAnsi="Aptos Narrow" w:cs="Aptos Narrow"/>
          <w:b/>
          <w:bCs/>
          <w:color w:val="242424"/>
          <w:sz w:val="22"/>
          <w:szCs w:val="22"/>
        </w:rPr>
      </w:pPr>
    </w:p>
    <w:p w14:paraId="3DF55479" w14:textId="6ABCC680" w:rsidR="0631F3A7" w:rsidRDefault="637FFBF5" w:rsidP="2556D5BF">
      <w:pPr>
        <w:spacing w:line="259" w:lineRule="auto"/>
        <w:jc w:val="both"/>
        <w:rPr>
          <w:rFonts w:ascii="Aptos Narrow" w:eastAsia="Aptos Narrow" w:hAnsi="Aptos Narrow" w:cs="Aptos Narrow"/>
          <w:color w:val="242424"/>
          <w:sz w:val="22"/>
          <w:szCs w:val="22"/>
        </w:rPr>
      </w:pPr>
      <w:r w:rsidRPr="157AC8F4">
        <w:rPr>
          <w:rFonts w:ascii="Aptos Narrow" w:eastAsia="Aptos Narrow" w:hAnsi="Aptos Narrow" w:cs="Aptos Narrow"/>
          <w:b/>
          <w:bCs/>
          <w:color w:val="242424"/>
          <w:sz w:val="22"/>
          <w:szCs w:val="22"/>
        </w:rPr>
        <w:t xml:space="preserve">A: </w:t>
      </w:r>
      <w:r w:rsidRPr="157AC8F4">
        <w:rPr>
          <w:rFonts w:ascii="Aptos Narrow" w:eastAsia="Aptos Narrow" w:hAnsi="Aptos Narrow" w:cs="Aptos Narrow"/>
          <w:color w:val="242424"/>
          <w:sz w:val="22"/>
          <w:szCs w:val="22"/>
        </w:rPr>
        <w:t>Yes, the activities can be carried out in the UK. However, please note that, as stated in the call for proposals, the applicant must be resident in one of the Western Balkans IPA Beneficiaries.</w:t>
      </w:r>
    </w:p>
    <w:p w14:paraId="711DF94D" w14:textId="5D4302F6" w:rsidR="0631F3A7" w:rsidRDefault="004DBDA8" w:rsidP="157AC8F4">
      <w:pPr>
        <w:spacing w:line="259" w:lineRule="auto"/>
        <w:jc w:val="both"/>
        <w:rPr>
          <w:rFonts w:ascii="Calibri" w:eastAsia="Calibri" w:hAnsi="Calibri" w:cs="Calibri"/>
          <w:b/>
          <w:bCs/>
          <w:sz w:val="20"/>
          <w:szCs w:val="20"/>
        </w:rPr>
      </w:pPr>
      <w:r w:rsidRPr="157AC8F4">
        <w:rPr>
          <w:rFonts w:ascii="Calibri" w:eastAsia="Calibri" w:hAnsi="Calibri" w:cs="Calibri"/>
          <w:b/>
          <w:bCs/>
          <w:sz w:val="20"/>
          <w:szCs w:val="20"/>
        </w:rPr>
        <w:t>___________________________________________________________________________________________</w:t>
      </w:r>
    </w:p>
    <w:p w14:paraId="1E86E4F1" w14:textId="767D7A0E" w:rsidR="0631F3A7" w:rsidRDefault="004DBDA8" w:rsidP="157AC8F4">
      <w:pPr>
        <w:spacing w:line="259" w:lineRule="auto"/>
        <w:jc w:val="both"/>
        <w:rPr>
          <w:rFonts w:ascii="Calibri" w:eastAsia="Calibri" w:hAnsi="Calibri" w:cs="Calibri"/>
          <w:sz w:val="22"/>
          <w:szCs w:val="22"/>
        </w:rPr>
      </w:pPr>
      <w:r w:rsidRPr="157AC8F4">
        <w:rPr>
          <w:rFonts w:ascii="Calibri" w:eastAsia="Calibri" w:hAnsi="Calibri" w:cs="Calibri"/>
          <w:sz w:val="22"/>
          <w:szCs w:val="22"/>
        </w:rPr>
        <w:t>Published on: 28.04.2025</w:t>
      </w:r>
    </w:p>
    <w:p w14:paraId="5B7A3114" w14:textId="4618DE52" w:rsidR="0631F3A7" w:rsidRDefault="0631F3A7" w:rsidP="157AC8F4">
      <w:pPr>
        <w:spacing w:line="259" w:lineRule="auto"/>
        <w:jc w:val="both"/>
        <w:rPr>
          <w:rFonts w:ascii="Aptos Narrow" w:eastAsia="Aptos Narrow" w:hAnsi="Aptos Narrow" w:cs="Aptos Narrow"/>
          <w:color w:val="242424"/>
          <w:sz w:val="22"/>
          <w:szCs w:val="22"/>
        </w:rPr>
      </w:pPr>
    </w:p>
    <w:p w14:paraId="10FA2BC4" w14:textId="54020DAA" w:rsidR="0631F3A7" w:rsidRDefault="004DBDA8" w:rsidP="157AC8F4">
      <w:pPr>
        <w:pStyle w:val="Titolo1"/>
        <w:spacing w:before="0"/>
        <w:jc w:val="both"/>
        <w:rPr>
          <w:rFonts w:ascii="Calibri" w:eastAsia="Calibri" w:hAnsi="Calibri" w:cs="Calibri"/>
          <w:sz w:val="20"/>
          <w:szCs w:val="20"/>
        </w:rPr>
      </w:pPr>
      <w:r w:rsidRPr="157AC8F4">
        <w:rPr>
          <w:rFonts w:ascii="Calibri" w:eastAsia="Calibri" w:hAnsi="Calibri" w:cs="Calibri"/>
          <w:sz w:val="20"/>
          <w:szCs w:val="20"/>
        </w:rPr>
        <w:t>Question 49</w:t>
      </w:r>
    </w:p>
    <w:p w14:paraId="7202514C" w14:textId="53FE2D78" w:rsidR="0631F3A7" w:rsidRDefault="004DBDA8" w:rsidP="157AC8F4">
      <w:pPr>
        <w:spacing w:line="259" w:lineRule="auto"/>
        <w:rPr>
          <w:rFonts w:ascii="Aptos Narrow" w:eastAsia="Aptos Narrow" w:hAnsi="Aptos Narrow" w:cs="Aptos Narrow"/>
          <w:sz w:val="22"/>
          <w:szCs w:val="22"/>
        </w:rPr>
      </w:pPr>
      <w:r w:rsidRPr="157AC8F4">
        <w:rPr>
          <w:rFonts w:ascii="Aptos Narrow" w:eastAsia="Aptos Narrow" w:hAnsi="Aptos Narrow" w:cs="Aptos Narrow"/>
          <w:b/>
          <w:bCs/>
          <w:color w:val="242424"/>
          <w:sz w:val="22"/>
          <w:szCs w:val="22"/>
        </w:rPr>
        <w:t>Q:</w:t>
      </w:r>
      <w:r w:rsidRPr="157AC8F4">
        <w:rPr>
          <w:rFonts w:ascii="Aptos Narrow" w:eastAsia="Aptos Narrow" w:hAnsi="Aptos Narrow" w:cs="Aptos Narrow"/>
          <w:color w:val="242424"/>
          <w:sz w:val="22"/>
          <w:szCs w:val="22"/>
        </w:rPr>
        <w:t xml:space="preserve"> Hello! I am Bosnian, interested in applying for grant for individuals (grant up to 3750 EUR) that I would use with my small group of 4 people. My project is centered around classical music, cultural exchange and multi-ethnic cooperation inside the country, between Republika Srpska and Federation of B&amp;H. There is no financial support for this cooperation in our country. It doesn't include international mobility - it includes mobility of 4 musicians from different cultural backgrounds inside the country. Can I still apply?</w:t>
      </w:r>
    </w:p>
    <w:p w14:paraId="7FF11495" w14:textId="065B8698" w:rsidR="0631F3A7" w:rsidRDefault="0631F3A7" w:rsidP="157AC8F4">
      <w:pPr>
        <w:spacing w:line="259" w:lineRule="auto"/>
        <w:rPr>
          <w:rFonts w:ascii="Aptos Narrow" w:eastAsia="Aptos Narrow" w:hAnsi="Aptos Narrow" w:cs="Aptos Narrow"/>
          <w:color w:val="242424"/>
          <w:sz w:val="22"/>
          <w:szCs w:val="22"/>
        </w:rPr>
      </w:pPr>
    </w:p>
    <w:p w14:paraId="50C87FCD" w14:textId="342F2CBA" w:rsidR="0631F3A7" w:rsidRDefault="004DBDA8" w:rsidP="157AC8F4">
      <w:pPr>
        <w:spacing w:line="259" w:lineRule="auto"/>
        <w:jc w:val="both"/>
        <w:rPr>
          <w:rFonts w:ascii="Aptos Narrow" w:eastAsia="Aptos Narrow" w:hAnsi="Aptos Narrow" w:cs="Aptos Narrow"/>
          <w:color w:val="242424"/>
          <w:sz w:val="22"/>
          <w:szCs w:val="22"/>
        </w:rPr>
      </w:pPr>
      <w:r w:rsidRPr="2E19CD56">
        <w:rPr>
          <w:rFonts w:ascii="Aptos Narrow" w:eastAsia="Aptos Narrow" w:hAnsi="Aptos Narrow" w:cs="Aptos Narrow"/>
          <w:b/>
          <w:bCs/>
          <w:color w:val="242424"/>
          <w:sz w:val="22"/>
          <w:szCs w:val="22"/>
        </w:rPr>
        <w:t xml:space="preserve">A: </w:t>
      </w:r>
      <w:r w:rsidRPr="2E19CD56">
        <w:rPr>
          <w:rFonts w:ascii="Aptos Narrow" w:eastAsia="Aptos Narrow" w:hAnsi="Aptos Narrow" w:cs="Aptos Narrow"/>
          <w:color w:val="242424"/>
          <w:sz w:val="22"/>
          <w:szCs w:val="22"/>
        </w:rPr>
        <w:t>No, activities must be carried out outside the WB IPA Beneficiary of residence, thus, in the specific case, outside Bosn</w:t>
      </w:r>
      <w:r w:rsidR="3E7EF6AF" w:rsidRPr="2E19CD56">
        <w:rPr>
          <w:rFonts w:ascii="Aptos Narrow" w:eastAsia="Aptos Narrow" w:hAnsi="Aptos Narrow" w:cs="Aptos Narrow"/>
          <w:color w:val="242424"/>
          <w:sz w:val="22"/>
          <w:szCs w:val="22"/>
        </w:rPr>
        <w:t xml:space="preserve">ia and Herzegovina. </w:t>
      </w:r>
    </w:p>
    <w:p w14:paraId="685EB90B" w14:textId="5D4302F6" w:rsidR="0631F3A7" w:rsidRDefault="7EF1051C" w:rsidP="2E19CD56">
      <w:pPr>
        <w:spacing w:line="259" w:lineRule="auto"/>
        <w:jc w:val="both"/>
        <w:rPr>
          <w:rFonts w:ascii="Calibri" w:eastAsia="Calibri" w:hAnsi="Calibri" w:cs="Calibri"/>
          <w:b/>
          <w:bCs/>
          <w:sz w:val="20"/>
          <w:szCs w:val="20"/>
        </w:rPr>
      </w:pPr>
      <w:r w:rsidRPr="2E19CD56">
        <w:rPr>
          <w:rFonts w:ascii="Calibri" w:eastAsia="Calibri" w:hAnsi="Calibri" w:cs="Calibri"/>
          <w:b/>
          <w:bCs/>
          <w:sz w:val="20"/>
          <w:szCs w:val="20"/>
        </w:rPr>
        <w:t>___________________________________________________________________________________________</w:t>
      </w:r>
    </w:p>
    <w:p w14:paraId="79C56D2B" w14:textId="353263D4" w:rsidR="0631F3A7" w:rsidRDefault="0631F3A7" w:rsidP="2E19CD56">
      <w:pPr>
        <w:spacing w:line="259" w:lineRule="auto"/>
        <w:jc w:val="both"/>
        <w:rPr>
          <w:rFonts w:ascii="Aptos Narrow" w:eastAsia="Aptos Narrow" w:hAnsi="Aptos Narrow" w:cs="Aptos Narrow"/>
          <w:color w:val="242424"/>
          <w:sz w:val="22"/>
          <w:szCs w:val="22"/>
        </w:rPr>
      </w:pPr>
    </w:p>
    <w:p w14:paraId="394857FD" w14:textId="4220FB42" w:rsidR="3E7EF6AF" w:rsidRDefault="3E7EF6AF" w:rsidP="157AC8F4">
      <w:pPr>
        <w:pStyle w:val="Titolo1"/>
        <w:spacing w:before="0"/>
        <w:jc w:val="both"/>
        <w:rPr>
          <w:rFonts w:ascii="Calibri" w:eastAsia="Calibri" w:hAnsi="Calibri" w:cs="Calibri"/>
          <w:sz w:val="20"/>
          <w:szCs w:val="20"/>
        </w:rPr>
      </w:pPr>
      <w:r w:rsidRPr="157AC8F4">
        <w:rPr>
          <w:rFonts w:ascii="Calibri" w:eastAsia="Calibri" w:hAnsi="Calibri" w:cs="Calibri"/>
          <w:sz w:val="20"/>
          <w:szCs w:val="20"/>
        </w:rPr>
        <w:t>Question 50</w:t>
      </w:r>
    </w:p>
    <w:p w14:paraId="20DA0AD4" w14:textId="5031D60B" w:rsidR="3E7EF6AF" w:rsidRDefault="3E7EF6AF" w:rsidP="157AC8F4">
      <w:pPr>
        <w:rPr>
          <w:rFonts w:ascii="Aptos Narrow" w:eastAsia="Aptos Narrow" w:hAnsi="Aptos Narrow" w:cs="Aptos Narrow"/>
          <w:sz w:val="22"/>
          <w:szCs w:val="22"/>
        </w:rPr>
      </w:pPr>
      <w:r w:rsidRPr="157AC8F4">
        <w:rPr>
          <w:rFonts w:ascii="Aptos Narrow" w:eastAsia="Aptos Narrow" w:hAnsi="Aptos Narrow" w:cs="Aptos Narrow"/>
          <w:b/>
          <w:bCs/>
          <w:color w:val="242424"/>
          <w:sz w:val="22"/>
          <w:szCs w:val="22"/>
        </w:rPr>
        <w:t xml:space="preserve">Q: </w:t>
      </w:r>
      <w:r w:rsidRPr="157AC8F4">
        <w:rPr>
          <w:rFonts w:ascii="Aptos Narrow" w:eastAsia="Aptos Narrow" w:hAnsi="Aptos Narrow" w:cs="Aptos Narrow"/>
          <w:color w:val="242424"/>
          <w:sz w:val="22"/>
          <w:szCs w:val="22"/>
        </w:rPr>
        <w:t xml:space="preserve">How many applications can </w:t>
      </w:r>
      <w:r w:rsidR="338EB1D1" w:rsidRPr="157AC8F4">
        <w:rPr>
          <w:rFonts w:ascii="Aptos Narrow" w:eastAsia="Aptos Narrow" w:hAnsi="Aptos Narrow" w:cs="Aptos Narrow"/>
          <w:color w:val="242424"/>
          <w:sz w:val="22"/>
          <w:szCs w:val="22"/>
        </w:rPr>
        <w:t xml:space="preserve">an </w:t>
      </w:r>
      <w:r w:rsidRPr="157AC8F4">
        <w:rPr>
          <w:rFonts w:ascii="Aptos Narrow" w:eastAsia="Aptos Narrow" w:hAnsi="Aptos Narrow" w:cs="Aptos Narrow"/>
          <w:color w:val="242424"/>
          <w:sz w:val="22"/>
          <w:szCs w:val="22"/>
        </w:rPr>
        <w:t>applicant submit? As an artist might apply for several different artist residencies, can an applicant submit several applications, assuming you will reward only one?</w:t>
      </w:r>
    </w:p>
    <w:p w14:paraId="3873EDAC" w14:textId="4CF571EA" w:rsidR="157AC8F4" w:rsidRDefault="157AC8F4" w:rsidP="157AC8F4">
      <w:pPr>
        <w:spacing w:line="259" w:lineRule="auto"/>
        <w:jc w:val="both"/>
        <w:rPr>
          <w:rFonts w:ascii="Aptos Narrow" w:eastAsia="Aptos Narrow" w:hAnsi="Aptos Narrow" w:cs="Aptos Narrow"/>
          <w:color w:val="242424"/>
          <w:sz w:val="22"/>
          <w:szCs w:val="22"/>
        </w:rPr>
      </w:pPr>
    </w:p>
    <w:p w14:paraId="004F2F9D" w14:textId="71CEC8FC" w:rsidR="3E7EF6AF" w:rsidRDefault="3E7EF6AF" w:rsidP="157AC8F4">
      <w:pPr>
        <w:spacing w:line="259" w:lineRule="auto"/>
        <w:jc w:val="both"/>
        <w:rPr>
          <w:rFonts w:ascii="Aptos Narrow" w:eastAsia="Aptos Narrow" w:hAnsi="Aptos Narrow" w:cs="Aptos Narrow"/>
          <w:color w:val="242424"/>
          <w:sz w:val="22"/>
          <w:szCs w:val="22"/>
        </w:rPr>
      </w:pPr>
      <w:r w:rsidRPr="2E19CD56">
        <w:rPr>
          <w:rFonts w:ascii="Aptos Narrow" w:eastAsia="Aptos Narrow" w:hAnsi="Aptos Narrow" w:cs="Aptos Narrow"/>
          <w:b/>
          <w:bCs/>
          <w:color w:val="242424"/>
          <w:sz w:val="22"/>
          <w:szCs w:val="22"/>
        </w:rPr>
        <w:t>A:</w:t>
      </w:r>
      <w:r w:rsidRPr="2E19CD56">
        <w:rPr>
          <w:rFonts w:ascii="Aptos Narrow" w:eastAsia="Aptos Narrow" w:hAnsi="Aptos Narrow" w:cs="Aptos Narrow"/>
          <w:color w:val="242424"/>
          <w:sz w:val="22"/>
          <w:szCs w:val="22"/>
        </w:rPr>
        <w:t xml:space="preserve"> </w:t>
      </w:r>
      <w:r w:rsidR="6292E4C1" w:rsidRPr="2E19CD56">
        <w:rPr>
          <w:rFonts w:ascii="Aptos Narrow" w:eastAsia="Aptos Narrow" w:hAnsi="Aptos Narrow" w:cs="Aptos Narrow"/>
          <w:color w:val="242424"/>
          <w:sz w:val="22"/>
          <w:szCs w:val="22"/>
        </w:rPr>
        <w:t xml:space="preserve">As per Section IV of the Open Call for Applications, the small grant facility is meant for one-time award per participant. If an application is rejected, the applicant can’t re-apply for a period of 12 </w:t>
      </w:r>
      <w:r w:rsidR="6082E3CA" w:rsidRPr="2E19CD56">
        <w:rPr>
          <w:rFonts w:ascii="Aptos Narrow" w:eastAsia="Aptos Narrow" w:hAnsi="Aptos Narrow" w:cs="Aptos Narrow"/>
          <w:color w:val="242424"/>
          <w:sz w:val="22"/>
          <w:szCs w:val="22"/>
        </w:rPr>
        <w:t xml:space="preserve">months. </w:t>
      </w:r>
    </w:p>
    <w:p w14:paraId="6A91DD56" w14:textId="5D4302F6" w:rsidR="2556D5BF" w:rsidRDefault="114E11C4" w:rsidP="2E19CD56">
      <w:pPr>
        <w:spacing w:line="259" w:lineRule="auto"/>
        <w:jc w:val="both"/>
        <w:rPr>
          <w:rFonts w:ascii="Calibri" w:eastAsia="Calibri" w:hAnsi="Calibri" w:cs="Calibri"/>
          <w:b/>
          <w:bCs/>
          <w:sz w:val="20"/>
          <w:szCs w:val="20"/>
        </w:rPr>
      </w:pPr>
      <w:r w:rsidRPr="2E19CD56">
        <w:rPr>
          <w:rFonts w:ascii="Calibri" w:eastAsia="Calibri" w:hAnsi="Calibri" w:cs="Calibri"/>
          <w:b/>
          <w:bCs/>
          <w:sz w:val="20"/>
          <w:szCs w:val="20"/>
        </w:rPr>
        <w:t>___________________________________________________________________________________________</w:t>
      </w:r>
    </w:p>
    <w:p w14:paraId="5A021DB9" w14:textId="22356FDC" w:rsidR="2556D5BF" w:rsidRDefault="2556D5BF" w:rsidP="2E19CD56">
      <w:pPr>
        <w:spacing w:line="259" w:lineRule="auto"/>
        <w:jc w:val="both"/>
        <w:rPr>
          <w:rFonts w:ascii="Aptos Narrow" w:eastAsia="Aptos Narrow" w:hAnsi="Aptos Narrow" w:cs="Aptos Narrow"/>
          <w:color w:val="242424"/>
          <w:sz w:val="22"/>
          <w:szCs w:val="22"/>
        </w:rPr>
      </w:pPr>
    </w:p>
    <w:p w14:paraId="059C56B9" w14:textId="4D84D132" w:rsidR="5E58F5E8" w:rsidRDefault="5E58F5E8" w:rsidP="157AC8F4">
      <w:pPr>
        <w:pStyle w:val="Titolo1"/>
        <w:spacing w:before="0"/>
        <w:jc w:val="both"/>
        <w:rPr>
          <w:rFonts w:ascii="Calibri" w:eastAsia="Calibri" w:hAnsi="Calibri" w:cs="Calibri"/>
          <w:sz w:val="20"/>
          <w:szCs w:val="20"/>
        </w:rPr>
      </w:pPr>
      <w:r w:rsidRPr="157AC8F4">
        <w:rPr>
          <w:rFonts w:ascii="Calibri" w:eastAsia="Calibri" w:hAnsi="Calibri" w:cs="Calibri"/>
          <w:sz w:val="20"/>
          <w:szCs w:val="20"/>
        </w:rPr>
        <w:t>Question 51</w:t>
      </w:r>
    </w:p>
    <w:p w14:paraId="05E3FF57" w14:textId="69EA2653" w:rsidR="5E58F5E8" w:rsidRDefault="5E58F5E8" w:rsidP="157AC8F4">
      <w:pPr>
        <w:spacing w:line="259" w:lineRule="auto"/>
        <w:jc w:val="both"/>
        <w:rPr>
          <w:rFonts w:ascii="Aptos Narrow" w:eastAsia="Aptos Narrow" w:hAnsi="Aptos Narrow" w:cs="Aptos Narrow"/>
          <w:sz w:val="22"/>
          <w:szCs w:val="22"/>
        </w:rPr>
      </w:pPr>
      <w:r w:rsidRPr="157AC8F4">
        <w:rPr>
          <w:rFonts w:ascii="Aptos Narrow" w:eastAsia="Aptos Narrow" w:hAnsi="Aptos Narrow" w:cs="Aptos Narrow"/>
          <w:b/>
          <w:bCs/>
          <w:color w:val="242424"/>
          <w:sz w:val="22"/>
          <w:szCs w:val="22"/>
        </w:rPr>
        <w:t xml:space="preserve">Q: </w:t>
      </w:r>
      <w:r w:rsidRPr="157AC8F4">
        <w:rPr>
          <w:rFonts w:ascii="Aptos Narrow" w:eastAsia="Aptos Narrow" w:hAnsi="Aptos Narrow" w:cs="Aptos Narrow"/>
          <w:color w:val="242424"/>
          <w:sz w:val="22"/>
          <w:szCs w:val="22"/>
        </w:rPr>
        <w:t>Hello. Is it possible to apply for the LOT1 of small individual grants for the research that is happening between Serbia and Germany (I am Serbian), and can recommendation letters come from the Serbian organizations who are involved in the research? Also, can this grant budget a production of the presentation of the ongoing research?</w:t>
      </w:r>
    </w:p>
    <w:p w14:paraId="39A13EE6" w14:textId="2F6D43E9" w:rsidR="157AC8F4" w:rsidRDefault="157AC8F4" w:rsidP="157AC8F4">
      <w:pPr>
        <w:spacing w:line="259" w:lineRule="auto"/>
        <w:jc w:val="both"/>
        <w:rPr>
          <w:rFonts w:ascii="Aptos Narrow" w:eastAsia="Aptos Narrow" w:hAnsi="Aptos Narrow" w:cs="Aptos Narrow"/>
          <w:color w:val="242424"/>
          <w:sz w:val="22"/>
          <w:szCs w:val="22"/>
        </w:rPr>
      </w:pPr>
    </w:p>
    <w:p w14:paraId="188DD5F0" w14:textId="23638F90" w:rsidR="5E58F5E8" w:rsidRDefault="5E58F5E8" w:rsidP="157AC8F4">
      <w:pPr>
        <w:spacing w:line="259" w:lineRule="auto"/>
        <w:jc w:val="both"/>
        <w:rPr>
          <w:rFonts w:ascii="Aptos Narrow" w:eastAsia="Aptos Narrow" w:hAnsi="Aptos Narrow" w:cs="Aptos Narrow"/>
          <w:color w:val="242424"/>
          <w:sz w:val="22"/>
          <w:szCs w:val="22"/>
        </w:rPr>
      </w:pPr>
      <w:r w:rsidRPr="2E19CD56">
        <w:rPr>
          <w:rFonts w:ascii="Aptos Narrow" w:eastAsia="Aptos Narrow" w:hAnsi="Aptos Narrow" w:cs="Aptos Narrow"/>
          <w:b/>
          <w:bCs/>
          <w:color w:val="242424"/>
          <w:sz w:val="22"/>
          <w:szCs w:val="22"/>
        </w:rPr>
        <w:t xml:space="preserve">A: </w:t>
      </w:r>
      <w:r w:rsidR="55ED1B1A" w:rsidRPr="2E19CD56">
        <w:rPr>
          <w:rFonts w:ascii="Aptos Narrow" w:eastAsia="Aptos Narrow" w:hAnsi="Aptos Narrow" w:cs="Aptos Narrow"/>
          <w:color w:val="242424"/>
          <w:sz w:val="22"/>
          <w:szCs w:val="22"/>
        </w:rPr>
        <w:t>It is mandatory that activities are carried out outside the WB IPA Beneficiary of residence of the applicant, thus in this specific case, in Germany. Re</w:t>
      </w:r>
      <w:r w:rsidR="4F887BEA" w:rsidRPr="2E19CD56">
        <w:rPr>
          <w:rFonts w:ascii="Aptos Narrow" w:eastAsia="Aptos Narrow" w:hAnsi="Aptos Narrow" w:cs="Aptos Narrow"/>
          <w:color w:val="242424"/>
          <w:sz w:val="22"/>
          <w:szCs w:val="22"/>
        </w:rPr>
        <w:t xml:space="preserve">ference letters shall be written and signed by the applicant’s peers, supervisors or professors. </w:t>
      </w:r>
      <w:r w:rsidR="5E5DAAA2" w:rsidRPr="2E19CD56">
        <w:rPr>
          <w:rFonts w:ascii="Aptos Narrow" w:eastAsia="Aptos Narrow" w:hAnsi="Aptos Narrow" w:cs="Aptos Narrow"/>
          <w:color w:val="242424"/>
          <w:sz w:val="22"/>
          <w:szCs w:val="22"/>
        </w:rPr>
        <w:t>Budgeted expenditures shall represent the costs associated with the residency, such as travel tickets, onboarding, materials</w:t>
      </w:r>
      <w:r w:rsidR="08FE0519" w:rsidRPr="2E19CD56">
        <w:rPr>
          <w:rFonts w:ascii="Aptos Narrow" w:eastAsia="Aptos Narrow" w:hAnsi="Aptos Narrow" w:cs="Aptos Narrow"/>
          <w:color w:val="242424"/>
          <w:sz w:val="22"/>
          <w:szCs w:val="22"/>
        </w:rPr>
        <w:t xml:space="preserve"> to properly conduct the activities foreseen by the residency</w:t>
      </w:r>
      <w:r w:rsidR="5E5DAAA2" w:rsidRPr="2E19CD56">
        <w:rPr>
          <w:rFonts w:ascii="Aptos Narrow" w:eastAsia="Aptos Narrow" w:hAnsi="Aptos Narrow" w:cs="Aptos Narrow"/>
          <w:color w:val="242424"/>
          <w:sz w:val="22"/>
          <w:szCs w:val="22"/>
        </w:rPr>
        <w:t xml:space="preserve">, </w:t>
      </w:r>
      <w:r w:rsidR="7F1227BA" w:rsidRPr="2E19CD56">
        <w:rPr>
          <w:rFonts w:ascii="Aptos Narrow" w:eastAsia="Aptos Narrow" w:hAnsi="Aptos Narrow" w:cs="Aptos Narrow"/>
          <w:color w:val="242424"/>
          <w:sz w:val="22"/>
          <w:szCs w:val="22"/>
        </w:rPr>
        <w:t>meals</w:t>
      </w:r>
      <w:r w:rsidR="5E5DAAA2" w:rsidRPr="2E19CD56">
        <w:rPr>
          <w:rFonts w:ascii="Aptos Narrow" w:eastAsia="Aptos Narrow" w:hAnsi="Aptos Narrow" w:cs="Aptos Narrow"/>
          <w:color w:val="242424"/>
          <w:sz w:val="22"/>
          <w:szCs w:val="22"/>
        </w:rPr>
        <w:t xml:space="preserve">, etc. </w:t>
      </w:r>
      <w:r w:rsidR="76E2C64B" w:rsidRPr="2E19CD56">
        <w:rPr>
          <w:rFonts w:ascii="Aptos Narrow" w:eastAsia="Aptos Narrow" w:hAnsi="Aptos Narrow" w:cs="Aptos Narrow"/>
          <w:color w:val="242424"/>
          <w:sz w:val="22"/>
          <w:szCs w:val="22"/>
        </w:rPr>
        <w:t xml:space="preserve">Please note that, in case of pre-selections, the proposed budget can be subject to modifications by the designated Contractor. </w:t>
      </w:r>
    </w:p>
    <w:p w14:paraId="275BF349" w14:textId="5D4302F6" w:rsidR="157AC8F4" w:rsidRDefault="4742AA98" w:rsidP="2E19CD56">
      <w:pPr>
        <w:spacing w:line="259" w:lineRule="auto"/>
        <w:jc w:val="both"/>
        <w:rPr>
          <w:rFonts w:ascii="Calibri" w:eastAsia="Calibri" w:hAnsi="Calibri" w:cs="Calibri"/>
          <w:b/>
          <w:bCs/>
          <w:sz w:val="20"/>
          <w:szCs w:val="20"/>
        </w:rPr>
      </w:pPr>
      <w:r w:rsidRPr="2E19CD56">
        <w:rPr>
          <w:rFonts w:ascii="Calibri" w:eastAsia="Calibri" w:hAnsi="Calibri" w:cs="Calibri"/>
          <w:b/>
          <w:bCs/>
          <w:sz w:val="20"/>
          <w:szCs w:val="20"/>
        </w:rPr>
        <w:t>___________________________________________________________________________________________</w:t>
      </w:r>
    </w:p>
    <w:p w14:paraId="54F91EEF" w14:textId="72B2CA04" w:rsidR="157AC8F4" w:rsidRDefault="157AC8F4" w:rsidP="2E19CD56">
      <w:pPr>
        <w:spacing w:line="259" w:lineRule="auto"/>
        <w:jc w:val="both"/>
        <w:rPr>
          <w:rFonts w:ascii="Aptos Narrow" w:eastAsia="Aptos Narrow" w:hAnsi="Aptos Narrow" w:cs="Aptos Narrow"/>
          <w:color w:val="242424"/>
          <w:sz w:val="22"/>
          <w:szCs w:val="22"/>
        </w:rPr>
      </w:pPr>
    </w:p>
    <w:p w14:paraId="33A2362D" w14:textId="577915D4" w:rsidR="28B3DA81" w:rsidRDefault="28B3DA81" w:rsidP="7EFA30E1">
      <w:pPr>
        <w:pStyle w:val="Titolo1"/>
        <w:spacing w:before="0"/>
        <w:jc w:val="both"/>
        <w:rPr>
          <w:rFonts w:ascii="Calibri" w:eastAsia="Calibri" w:hAnsi="Calibri" w:cs="Calibri"/>
          <w:sz w:val="20"/>
          <w:szCs w:val="20"/>
        </w:rPr>
      </w:pPr>
      <w:r w:rsidRPr="7EFA30E1">
        <w:rPr>
          <w:rFonts w:ascii="Calibri" w:eastAsia="Calibri" w:hAnsi="Calibri" w:cs="Calibri"/>
          <w:sz w:val="20"/>
          <w:szCs w:val="20"/>
        </w:rPr>
        <w:t>Question 52</w:t>
      </w:r>
    </w:p>
    <w:p w14:paraId="18A5908E" w14:textId="5850D2B4" w:rsidR="28B3DA81" w:rsidRDefault="28B3DA81" w:rsidP="7EFA30E1">
      <w:pPr>
        <w:spacing w:line="259" w:lineRule="auto"/>
        <w:jc w:val="both"/>
        <w:rPr>
          <w:rFonts w:ascii="Aptos Narrow" w:eastAsia="Aptos Narrow" w:hAnsi="Aptos Narrow" w:cs="Aptos Narrow"/>
          <w:sz w:val="22"/>
          <w:szCs w:val="22"/>
        </w:rPr>
      </w:pPr>
      <w:r w:rsidRPr="7EFA30E1">
        <w:rPr>
          <w:rFonts w:ascii="Aptos Narrow" w:eastAsia="Aptos Narrow" w:hAnsi="Aptos Narrow" w:cs="Aptos Narrow"/>
          <w:b/>
          <w:bCs/>
          <w:color w:val="242424"/>
          <w:sz w:val="22"/>
          <w:szCs w:val="22"/>
        </w:rPr>
        <w:t xml:space="preserve">Q: </w:t>
      </w:r>
      <w:r w:rsidRPr="7EFA30E1">
        <w:rPr>
          <w:rFonts w:ascii="Aptos Narrow" w:eastAsia="Aptos Narrow" w:hAnsi="Aptos Narrow" w:cs="Aptos Narrow"/>
          <w:color w:val="242424"/>
          <w:sz w:val="22"/>
          <w:szCs w:val="22"/>
        </w:rPr>
        <w:t>I know the deadline to apply to the open call is December 31st, 2025, however, the project I am interested in applying with in this call will take place summer 2026. Therefore, my question is: am I still eligible to apply in this call, if the project I apply with takes place during summer 2026?</w:t>
      </w:r>
    </w:p>
    <w:p w14:paraId="4225040A" w14:textId="75623353" w:rsidR="7EFA30E1" w:rsidRDefault="7EFA30E1" w:rsidP="7EFA30E1">
      <w:pPr>
        <w:spacing w:line="259" w:lineRule="auto"/>
        <w:jc w:val="both"/>
        <w:rPr>
          <w:rFonts w:ascii="Aptos Narrow" w:eastAsia="Aptos Narrow" w:hAnsi="Aptos Narrow" w:cs="Aptos Narrow"/>
          <w:color w:val="242424"/>
          <w:sz w:val="22"/>
          <w:szCs w:val="22"/>
        </w:rPr>
      </w:pPr>
    </w:p>
    <w:p w14:paraId="405102ED" w14:textId="5F68EDA6" w:rsidR="5F67A59D" w:rsidRDefault="5F67A59D" w:rsidP="718453FB">
      <w:pPr>
        <w:spacing w:line="259" w:lineRule="auto"/>
        <w:jc w:val="both"/>
        <w:rPr>
          <w:rFonts w:ascii="Aptos Narrow" w:eastAsia="Aptos Narrow" w:hAnsi="Aptos Narrow" w:cs="Aptos Narrow"/>
          <w:sz w:val="22"/>
          <w:szCs w:val="22"/>
        </w:rPr>
      </w:pPr>
      <w:r w:rsidRPr="2E19CD56">
        <w:rPr>
          <w:rFonts w:ascii="Aptos Narrow" w:eastAsia="Aptos Narrow" w:hAnsi="Aptos Narrow" w:cs="Aptos Narrow"/>
          <w:b/>
          <w:bCs/>
          <w:color w:val="242424"/>
          <w:sz w:val="22"/>
          <w:szCs w:val="22"/>
        </w:rPr>
        <w:t xml:space="preserve">A: </w:t>
      </w:r>
      <w:r w:rsidR="5E53B059" w:rsidRPr="2E19CD56">
        <w:rPr>
          <w:rFonts w:ascii="Aptos Narrow" w:eastAsia="Aptos Narrow" w:hAnsi="Aptos Narrow" w:cs="Aptos Narrow"/>
          <w:b/>
          <w:bCs/>
          <w:color w:val="242424"/>
          <w:sz w:val="22"/>
          <w:szCs w:val="22"/>
        </w:rPr>
        <w:t>Currently</w:t>
      </w:r>
      <w:r w:rsidRPr="2E19CD56">
        <w:rPr>
          <w:rFonts w:ascii="Aptos Narrow" w:eastAsia="Aptos Narrow" w:hAnsi="Aptos Narrow" w:cs="Aptos Narrow"/>
          <w:color w:val="242424"/>
          <w:sz w:val="22"/>
          <w:szCs w:val="22"/>
        </w:rPr>
        <w:t xml:space="preserve">, </w:t>
      </w:r>
      <w:r w:rsidR="626109E2" w:rsidRPr="2E19CD56">
        <w:rPr>
          <w:rFonts w:ascii="Aptos Narrow" w:eastAsia="Aptos Narrow" w:hAnsi="Aptos Narrow" w:cs="Aptos Narrow"/>
          <w:b/>
          <w:bCs/>
          <w:sz w:val="22"/>
          <w:szCs w:val="22"/>
        </w:rPr>
        <w:t>Currently</w:t>
      </w:r>
      <w:r w:rsidR="626109E2" w:rsidRPr="2E19CD56">
        <w:rPr>
          <w:rFonts w:ascii="Aptos Narrow" w:eastAsia="Aptos Narrow" w:hAnsi="Aptos Narrow" w:cs="Aptos Narrow"/>
          <w:sz w:val="22"/>
          <w:szCs w:val="22"/>
        </w:rPr>
        <w:t xml:space="preserve">, activities can take place until </w:t>
      </w:r>
      <w:r w:rsidR="626109E2" w:rsidRPr="2E19CD56">
        <w:rPr>
          <w:rFonts w:ascii="Aptos Narrow" w:eastAsia="Aptos Narrow" w:hAnsi="Aptos Narrow" w:cs="Aptos Narrow"/>
          <w:color w:val="CD5937"/>
          <w:sz w:val="22"/>
          <w:szCs w:val="22"/>
        </w:rPr>
        <w:t>31st of March 2026. However, we invite potential applicants to check our social media regularly, as the CC4WBs team is committed to extend the period of implementation.</w:t>
      </w:r>
    </w:p>
    <w:p w14:paraId="766ADCC6" w14:textId="5D4302F6" w:rsidR="3F6BEFE2" w:rsidRDefault="765A8C26" w:rsidP="2E19CD56">
      <w:pPr>
        <w:spacing w:line="259" w:lineRule="auto"/>
        <w:jc w:val="both"/>
        <w:rPr>
          <w:rFonts w:ascii="Calibri" w:eastAsia="Calibri" w:hAnsi="Calibri" w:cs="Calibri"/>
          <w:b/>
          <w:bCs/>
          <w:sz w:val="20"/>
          <w:szCs w:val="20"/>
        </w:rPr>
      </w:pPr>
      <w:r w:rsidRPr="2E19CD56">
        <w:rPr>
          <w:rFonts w:ascii="Calibri" w:eastAsia="Calibri" w:hAnsi="Calibri" w:cs="Calibri"/>
          <w:b/>
          <w:bCs/>
          <w:sz w:val="20"/>
          <w:szCs w:val="20"/>
        </w:rPr>
        <w:t>___________________________________________________________________________________________</w:t>
      </w:r>
    </w:p>
    <w:p w14:paraId="410D0464" w14:textId="32B96C60" w:rsidR="3F6BEFE2" w:rsidRDefault="3F6BEFE2" w:rsidP="3F6BEFE2">
      <w:pPr>
        <w:spacing w:line="259" w:lineRule="auto"/>
        <w:jc w:val="both"/>
        <w:rPr>
          <w:rFonts w:ascii="Aptos Narrow" w:eastAsia="Aptos Narrow" w:hAnsi="Aptos Narrow" w:cs="Aptos Narrow"/>
          <w:color w:val="CD5937"/>
          <w:sz w:val="22"/>
          <w:szCs w:val="22"/>
        </w:rPr>
      </w:pPr>
    </w:p>
    <w:p w14:paraId="359CA7EF" w14:textId="536D61AE" w:rsidR="5DE48A0D" w:rsidRDefault="5DE48A0D" w:rsidP="3F6BEFE2">
      <w:pPr>
        <w:pStyle w:val="Titolo1"/>
        <w:spacing w:before="0"/>
        <w:jc w:val="both"/>
        <w:rPr>
          <w:rFonts w:ascii="Calibri" w:eastAsia="Calibri" w:hAnsi="Calibri" w:cs="Calibri"/>
          <w:sz w:val="20"/>
          <w:szCs w:val="20"/>
        </w:rPr>
      </w:pPr>
      <w:r w:rsidRPr="3F6BEFE2">
        <w:rPr>
          <w:rFonts w:ascii="Calibri" w:eastAsia="Calibri" w:hAnsi="Calibri" w:cs="Calibri"/>
          <w:sz w:val="20"/>
          <w:szCs w:val="20"/>
        </w:rPr>
        <w:t>Question 53</w:t>
      </w:r>
    </w:p>
    <w:p w14:paraId="007DA8BD" w14:textId="60B2E8E6" w:rsidR="5DE48A0D" w:rsidRDefault="5DE48A0D" w:rsidP="3F6BEFE2">
      <w:pPr>
        <w:spacing w:line="259" w:lineRule="auto"/>
        <w:jc w:val="both"/>
        <w:rPr>
          <w:rFonts w:ascii="Aptos Narrow" w:eastAsia="Aptos Narrow" w:hAnsi="Aptos Narrow" w:cs="Aptos Narrow"/>
          <w:sz w:val="22"/>
          <w:szCs w:val="22"/>
        </w:rPr>
      </w:pPr>
      <w:r w:rsidRPr="3F6BEFE2">
        <w:rPr>
          <w:rFonts w:ascii="Aptos Narrow" w:eastAsia="Aptos Narrow" w:hAnsi="Aptos Narrow" w:cs="Aptos Narrow"/>
          <w:b/>
          <w:bCs/>
          <w:color w:val="242424"/>
          <w:sz w:val="22"/>
          <w:szCs w:val="22"/>
        </w:rPr>
        <w:t>Q:</w:t>
      </w:r>
      <w:r w:rsidRPr="3F6BEFE2">
        <w:rPr>
          <w:rFonts w:ascii="Aptos Narrow" w:eastAsia="Aptos Narrow" w:hAnsi="Aptos Narrow" w:cs="Aptos Narrow"/>
          <w:sz w:val="22"/>
          <w:szCs w:val="22"/>
        </w:rPr>
        <w:t xml:space="preserve"> Hi dear all,   I am an artist from Slovenia, I've finished my MA in visual arts in Rotterdam last year, where I have started to research more on Srebrenica genocide and it's relationship to the NL.   I've started a research for my art project on that topic in BIH in April 2025 with the scholarship of Goethe institute and I would like to continue my work with NGOs from Srebrenica and Tuzla I met during this research. Is this grant for individuals like me or is it for the organisations?  ELIMINATORY: Are you the Resident of one of the Western Balkan IPA beneficiaries? (ID to be attached) - I am Slovene but I'd like to work with an NGO from Tuzla, does this work? I've seen Miha Colner from Slovenia was also part of this programme. Are these scholarships available to Slovene people?  1. Can I aply for the residency in Tuzla or is this for people who offer the residency? 5000eur 2. For this .... professional development activities related to culture, heritage, and creativity, ... does this cover also if I make a film/art project with people of Srebrenica and NGOs there? 3750eur  Thank you,  best Nina</w:t>
      </w:r>
    </w:p>
    <w:p w14:paraId="5720C90D" w14:textId="365876BC" w:rsidR="3F6BEFE2" w:rsidRDefault="3F6BEFE2" w:rsidP="3F6BEFE2">
      <w:pPr>
        <w:spacing w:line="259" w:lineRule="auto"/>
        <w:jc w:val="both"/>
        <w:rPr>
          <w:rFonts w:ascii="Aptos Narrow" w:eastAsia="Aptos Narrow" w:hAnsi="Aptos Narrow" w:cs="Aptos Narrow"/>
          <w:sz w:val="22"/>
          <w:szCs w:val="22"/>
        </w:rPr>
      </w:pPr>
    </w:p>
    <w:p w14:paraId="5236F26C" w14:textId="5FD9527C" w:rsidR="4EC64EA5" w:rsidRDefault="2C64B9A5" w:rsidP="3F6BEFE2">
      <w:pPr>
        <w:spacing w:line="259" w:lineRule="auto"/>
        <w:jc w:val="both"/>
        <w:rPr>
          <w:rFonts w:ascii="Aptos Narrow" w:eastAsia="Aptos Narrow" w:hAnsi="Aptos Narrow" w:cs="Aptos Narrow"/>
          <w:sz w:val="22"/>
          <w:szCs w:val="22"/>
        </w:rPr>
      </w:pPr>
      <w:r w:rsidRPr="2E19CD56">
        <w:rPr>
          <w:rFonts w:ascii="Aptos Narrow" w:eastAsia="Aptos Narrow" w:hAnsi="Aptos Narrow" w:cs="Aptos Narrow"/>
          <w:b/>
          <w:bCs/>
          <w:color w:val="242424"/>
          <w:sz w:val="22"/>
          <w:szCs w:val="22"/>
        </w:rPr>
        <w:t>A</w:t>
      </w:r>
      <w:r w:rsidR="4EC64EA5" w:rsidRPr="2E19CD56">
        <w:rPr>
          <w:rFonts w:ascii="Aptos Narrow" w:eastAsia="Aptos Narrow" w:hAnsi="Aptos Narrow" w:cs="Aptos Narrow"/>
          <w:b/>
          <w:bCs/>
          <w:color w:val="242424"/>
          <w:sz w:val="22"/>
          <w:szCs w:val="22"/>
        </w:rPr>
        <w:t>:</w:t>
      </w:r>
      <w:r w:rsidR="4EC64EA5" w:rsidRPr="2E19CD56">
        <w:rPr>
          <w:rFonts w:ascii="Aptos Narrow" w:eastAsia="Aptos Narrow" w:hAnsi="Aptos Narrow" w:cs="Aptos Narrow"/>
          <w:sz w:val="22"/>
          <w:szCs w:val="22"/>
        </w:rPr>
        <w:t xml:space="preserve"> As specified in the call for proposals under section II SELECTION PROCESS: "The applicant must be resident in one of the Western Balkans IPA Beneficiaries." The Western Balkans IPA Beneficiaries are Bosnia and Herzegovina, Serbia, Montenegro, North Macedonia, Albania, and Kosovo (as per UNSCR 1244/99).</w:t>
      </w:r>
    </w:p>
    <w:p w14:paraId="788C8788" w14:textId="4484A663" w:rsidR="2E19CD56" w:rsidRDefault="2E19CD56" w:rsidP="2E19CD56">
      <w:pPr>
        <w:spacing w:line="259" w:lineRule="auto"/>
        <w:jc w:val="both"/>
        <w:rPr>
          <w:rFonts w:ascii="Aptos Narrow" w:eastAsia="Aptos Narrow" w:hAnsi="Aptos Narrow" w:cs="Aptos Narrow"/>
          <w:sz w:val="22"/>
          <w:szCs w:val="22"/>
        </w:rPr>
      </w:pPr>
    </w:p>
    <w:p w14:paraId="194EB240" w14:textId="5D4302F6" w:rsidR="79F075D4" w:rsidRDefault="79F075D4" w:rsidP="2E19CD56">
      <w:pPr>
        <w:spacing w:line="259" w:lineRule="auto"/>
        <w:jc w:val="both"/>
        <w:rPr>
          <w:rFonts w:ascii="Calibri" w:eastAsia="Calibri" w:hAnsi="Calibri" w:cs="Calibri"/>
          <w:b/>
          <w:bCs/>
          <w:sz w:val="20"/>
          <w:szCs w:val="20"/>
        </w:rPr>
      </w:pPr>
      <w:r w:rsidRPr="2E19CD56">
        <w:rPr>
          <w:rFonts w:ascii="Calibri" w:eastAsia="Calibri" w:hAnsi="Calibri" w:cs="Calibri"/>
          <w:b/>
          <w:bCs/>
          <w:sz w:val="20"/>
          <w:szCs w:val="20"/>
        </w:rPr>
        <w:t>___________________________________________________________________________________________</w:t>
      </w:r>
    </w:p>
    <w:p w14:paraId="1746BF33" w14:textId="6D666A48" w:rsidR="7BFD97C1" w:rsidRDefault="7BFD97C1" w:rsidP="7A794B9A">
      <w:pPr>
        <w:pStyle w:val="Titolo1"/>
        <w:spacing w:before="0"/>
        <w:jc w:val="both"/>
        <w:rPr>
          <w:rFonts w:ascii="Calibri" w:eastAsia="Calibri" w:hAnsi="Calibri" w:cs="Calibri"/>
          <w:sz w:val="20"/>
          <w:szCs w:val="20"/>
        </w:rPr>
      </w:pPr>
      <w:r w:rsidRPr="7A794B9A">
        <w:rPr>
          <w:rFonts w:ascii="Calibri" w:eastAsia="Calibri" w:hAnsi="Calibri" w:cs="Calibri"/>
          <w:sz w:val="20"/>
          <w:szCs w:val="20"/>
        </w:rPr>
        <w:t>Question 54</w:t>
      </w:r>
    </w:p>
    <w:p w14:paraId="21024843" w14:textId="49F36079" w:rsidR="7BFD97C1" w:rsidRDefault="7BFD97C1" w:rsidP="7A794B9A">
      <w:pPr>
        <w:spacing w:line="259" w:lineRule="auto"/>
        <w:jc w:val="both"/>
        <w:rPr>
          <w:rFonts w:ascii="Aptos Narrow" w:eastAsia="Aptos Narrow" w:hAnsi="Aptos Narrow" w:cs="Aptos Narrow"/>
          <w:color w:val="242424"/>
          <w:sz w:val="22"/>
          <w:szCs w:val="22"/>
        </w:rPr>
      </w:pPr>
      <w:r w:rsidRPr="7A794B9A">
        <w:rPr>
          <w:rFonts w:ascii="Aptos Narrow" w:eastAsia="Aptos Narrow" w:hAnsi="Aptos Narrow" w:cs="Aptos Narrow"/>
          <w:b/>
          <w:bCs/>
          <w:color w:val="242424"/>
          <w:sz w:val="22"/>
          <w:szCs w:val="22"/>
        </w:rPr>
        <w:t xml:space="preserve">Q: </w:t>
      </w:r>
      <w:r w:rsidRPr="7A794B9A">
        <w:rPr>
          <w:rFonts w:ascii="Aptos Narrow" w:eastAsia="Aptos Narrow" w:hAnsi="Aptos Narrow" w:cs="Aptos Narrow"/>
          <w:sz w:val="22"/>
          <w:szCs w:val="22"/>
        </w:rPr>
        <w:t>Despite travel costs, would the funding cover a daily allowance calculated in accordance to the country the residency is taking place in, as long as it doesn't cross over the budget of the grant?</w:t>
      </w:r>
    </w:p>
    <w:p w14:paraId="30C58BDD" w14:textId="74C13D42" w:rsidR="7A794B9A" w:rsidRDefault="7A794B9A" w:rsidP="7A794B9A">
      <w:pPr>
        <w:spacing w:line="259" w:lineRule="auto"/>
        <w:jc w:val="both"/>
        <w:rPr>
          <w:rFonts w:ascii="Aptos Narrow" w:eastAsia="Aptos Narrow" w:hAnsi="Aptos Narrow" w:cs="Aptos Narrow"/>
          <w:sz w:val="22"/>
          <w:szCs w:val="22"/>
        </w:rPr>
      </w:pPr>
    </w:p>
    <w:p w14:paraId="76BE6E64" w14:textId="3FC7F895" w:rsidR="437508B9" w:rsidRDefault="435E39A0" w:rsidP="437508B9">
      <w:pPr>
        <w:spacing w:line="259" w:lineRule="auto"/>
        <w:jc w:val="both"/>
        <w:rPr>
          <w:rFonts w:ascii="Aptos Narrow" w:eastAsia="Aptos Narrow" w:hAnsi="Aptos Narrow" w:cs="Aptos Narrow"/>
          <w:sz w:val="22"/>
          <w:szCs w:val="22"/>
        </w:rPr>
      </w:pPr>
      <w:r w:rsidRPr="2E19CD56">
        <w:rPr>
          <w:rFonts w:ascii="Aptos Narrow" w:eastAsia="Aptos Narrow" w:hAnsi="Aptos Narrow" w:cs="Aptos Narrow"/>
          <w:b/>
          <w:bCs/>
          <w:color w:val="242424"/>
          <w:sz w:val="22"/>
          <w:szCs w:val="22"/>
        </w:rPr>
        <w:t xml:space="preserve">A: </w:t>
      </w:r>
      <w:r w:rsidR="15369BB6" w:rsidRPr="2E19CD56">
        <w:rPr>
          <w:rFonts w:ascii="Aptos Narrow" w:eastAsia="Aptos Narrow" w:hAnsi="Aptos Narrow" w:cs="Aptos Narrow"/>
          <w:color w:val="242424"/>
          <w:sz w:val="22"/>
          <w:szCs w:val="22"/>
        </w:rPr>
        <w:t>Yes, in</w:t>
      </w:r>
      <w:r w:rsidR="15369BB6" w:rsidRPr="2E19CD56">
        <w:rPr>
          <w:rFonts w:ascii="Aptos Narrow" w:eastAsia="Aptos Narrow" w:hAnsi="Aptos Narrow" w:cs="Aptos Narrow"/>
          <w:sz w:val="22"/>
          <w:szCs w:val="22"/>
        </w:rPr>
        <w:t xml:space="preserve"> addition to travel costs </w:t>
      </w:r>
      <w:r w:rsidRPr="2E19CD56">
        <w:rPr>
          <w:rFonts w:ascii="Aptos Narrow" w:eastAsia="Aptos Narrow" w:hAnsi="Aptos Narrow" w:cs="Aptos Narrow"/>
          <w:color w:val="242424"/>
          <w:sz w:val="22"/>
          <w:szCs w:val="22"/>
        </w:rPr>
        <w:t>t</w:t>
      </w:r>
      <w:r w:rsidRPr="2E19CD56">
        <w:rPr>
          <w:rFonts w:ascii="Aptos Narrow" w:eastAsia="Aptos Narrow" w:hAnsi="Aptos Narrow" w:cs="Aptos Narrow"/>
          <w:sz w:val="22"/>
          <w:szCs w:val="22"/>
        </w:rPr>
        <w:t>he grant can cover this type of expense</w:t>
      </w:r>
      <w:r w:rsidR="14699D72" w:rsidRPr="2E19CD56">
        <w:rPr>
          <w:rFonts w:ascii="Aptos Narrow" w:eastAsia="Aptos Narrow" w:hAnsi="Aptos Narrow" w:cs="Aptos Narrow"/>
          <w:sz w:val="22"/>
          <w:szCs w:val="22"/>
        </w:rPr>
        <w:t xml:space="preserve"> (</w:t>
      </w:r>
      <w:r w:rsidRPr="2E19CD56">
        <w:rPr>
          <w:rFonts w:ascii="Aptos Narrow" w:eastAsia="Aptos Narrow" w:hAnsi="Aptos Narrow" w:cs="Aptos Narrow"/>
          <w:sz w:val="22"/>
          <w:szCs w:val="22"/>
        </w:rPr>
        <w:t>daily allowance</w:t>
      </w:r>
      <w:r w:rsidR="27783E18" w:rsidRPr="2E19CD56">
        <w:rPr>
          <w:rFonts w:ascii="Aptos Narrow" w:eastAsia="Aptos Narrow" w:hAnsi="Aptos Narrow" w:cs="Aptos Narrow"/>
          <w:sz w:val="22"/>
          <w:szCs w:val="22"/>
        </w:rPr>
        <w:t>)</w:t>
      </w:r>
      <w:r w:rsidR="59483D22" w:rsidRPr="2E19CD56">
        <w:rPr>
          <w:rFonts w:ascii="Aptos Narrow" w:eastAsia="Aptos Narrow" w:hAnsi="Aptos Narrow" w:cs="Aptos Narrow"/>
          <w:sz w:val="22"/>
          <w:szCs w:val="22"/>
        </w:rPr>
        <w:t xml:space="preserve"> </w:t>
      </w:r>
      <w:r w:rsidR="0D853B92" w:rsidRPr="2E19CD56">
        <w:rPr>
          <w:rFonts w:ascii="Aptos Narrow" w:eastAsia="Aptos Narrow" w:hAnsi="Aptos Narrow" w:cs="Aptos Narrow"/>
          <w:sz w:val="22"/>
          <w:szCs w:val="22"/>
        </w:rPr>
        <w:t>in accordance</w:t>
      </w:r>
      <w:r w:rsidR="7DA9E404" w:rsidRPr="2E19CD56">
        <w:rPr>
          <w:rFonts w:ascii="Aptos Narrow" w:eastAsia="Aptos Narrow" w:hAnsi="Aptos Narrow" w:cs="Aptos Narrow"/>
          <w:sz w:val="22"/>
          <w:szCs w:val="22"/>
        </w:rPr>
        <w:t xml:space="preserve"> </w:t>
      </w:r>
      <w:r w:rsidR="1B7053EB" w:rsidRPr="2E19CD56">
        <w:rPr>
          <w:rFonts w:ascii="Aptos Narrow" w:eastAsia="Aptos Narrow" w:hAnsi="Aptos Narrow" w:cs="Aptos Narrow"/>
          <w:sz w:val="22"/>
          <w:szCs w:val="22"/>
        </w:rPr>
        <w:t>with</w:t>
      </w:r>
      <w:r w:rsidR="7DA9E404" w:rsidRPr="2E19CD56">
        <w:rPr>
          <w:rFonts w:ascii="Aptos Narrow" w:eastAsia="Aptos Narrow" w:hAnsi="Aptos Narrow" w:cs="Aptos Narrow"/>
          <w:sz w:val="22"/>
          <w:szCs w:val="22"/>
        </w:rPr>
        <w:t xml:space="preserve"> </w:t>
      </w:r>
      <w:r w:rsidR="59483D22" w:rsidRPr="2E19CD56">
        <w:rPr>
          <w:rFonts w:ascii="Aptos Narrow" w:eastAsia="Aptos Narrow" w:hAnsi="Aptos Narrow" w:cs="Aptos Narrow"/>
          <w:sz w:val="22"/>
          <w:szCs w:val="22"/>
        </w:rPr>
        <w:t xml:space="preserve">the place where the </w:t>
      </w:r>
      <w:r w:rsidR="6B3A2A9C" w:rsidRPr="2E19CD56">
        <w:rPr>
          <w:rFonts w:ascii="Aptos Narrow" w:eastAsia="Aptos Narrow" w:hAnsi="Aptos Narrow" w:cs="Aptos Narrow"/>
          <w:sz w:val="22"/>
          <w:szCs w:val="22"/>
        </w:rPr>
        <w:t>artistic</w:t>
      </w:r>
      <w:r w:rsidR="59483D22" w:rsidRPr="2E19CD56">
        <w:rPr>
          <w:rFonts w:ascii="Aptos Narrow" w:eastAsia="Aptos Narrow" w:hAnsi="Aptos Narrow" w:cs="Aptos Narrow"/>
          <w:sz w:val="22"/>
          <w:szCs w:val="22"/>
        </w:rPr>
        <w:t xml:space="preserve"> residency </w:t>
      </w:r>
      <w:r w:rsidR="4CECEACF" w:rsidRPr="2E19CD56">
        <w:rPr>
          <w:rFonts w:ascii="Aptos Narrow" w:eastAsia="Aptos Narrow" w:hAnsi="Aptos Narrow" w:cs="Aptos Narrow"/>
          <w:sz w:val="22"/>
          <w:szCs w:val="22"/>
        </w:rPr>
        <w:t>takes</w:t>
      </w:r>
      <w:r w:rsidR="59483D22" w:rsidRPr="2E19CD56">
        <w:rPr>
          <w:rFonts w:ascii="Aptos Narrow" w:eastAsia="Aptos Narrow" w:hAnsi="Aptos Narrow" w:cs="Aptos Narrow"/>
          <w:sz w:val="22"/>
          <w:szCs w:val="22"/>
        </w:rPr>
        <w:t xml:space="preserve"> place</w:t>
      </w:r>
      <w:r w:rsidR="2BAB3CB6" w:rsidRPr="2E19CD56">
        <w:rPr>
          <w:rFonts w:ascii="Aptos Narrow" w:eastAsia="Aptos Narrow" w:hAnsi="Aptos Narrow" w:cs="Aptos Narrow"/>
          <w:sz w:val="22"/>
          <w:szCs w:val="22"/>
        </w:rPr>
        <w:t xml:space="preserve"> based on living costs of the host country, not official data from any of the organisations</w:t>
      </w:r>
      <w:r w:rsidRPr="2E19CD56">
        <w:rPr>
          <w:rFonts w:ascii="Aptos Narrow" w:eastAsia="Aptos Narrow" w:hAnsi="Aptos Narrow" w:cs="Aptos Narrow"/>
          <w:sz w:val="22"/>
          <w:szCs w:val="22"/>
        </w:rPr>
        <w:t>.</w:t>
      </w:r>
      <w:r w:rsidR="5A097773" w:rsidRPr="2E19CD56">
        <w:rPr>
          <w:rFonts w:ascii="Aptos Narrow" w:eastAsia="Aptos Narrow" w:hAnsi="Aptos Narrow" w:cs="Aptos Narrow"/>
          <w:sz w:val="22"/>
          <w:szCs w:val="22"/>
        </w:rPr>
        <w:t xml:space="preserve"> The proposed budget must remain within the maximum amounts allowed by the call for proposals.</w:t>
      </w:r>
    </w:p>
    <w:p w14:paraId="18530F04" w14:textId="5D4302F6" w:rsidR="437508B9" w:rsidRDefault="3DED3977" w:rsidP="2E19CD56">
      <w:pPr>
        <w:spacing w:line="259" w:lineRule="auto"/>
        <w:jc w:val="both"/>
        <w:rPr>
          <w:rFonts w:ascii="Calibri" w:eastAsia="Calibri" w:hAnsi="Calibri" w:cs="Calibri"/>
          <w:b/>
          <w:bCs/>
          <w:sz w:val="20"/>
          <w:szCs w:val="20"/>
        </w:rPr>
      </w:pPr>
      <w:r w:rsidRPr="2E19CD56">
        <w:rPr>
          <w:rFonts w:ascii="Calibri" w:eastAsia="Calibri" w:hAnsi="Calibri" w:cs="Calibri"/>
          <w:b/>
          <w:bCs/>
          <w:sz w:val="20"/>
          <w:szCs w:val="20"/>
        </w:rPr>
        <w:t>___________________________________________________________________________________________</w:t>
      </w:r>
    </w:p>
    <w:p w14:paraId="1E941F29" w14:textId="45B93DCB" w:rsidR="437508B9" w:rsidRDefault="437508B9" w:rsidP="437508B9">
      <w:pPr>
        <w:spacing w:line="259" w:lineRule="auto"/>
        <w:jc w:val="both"/>
        <w:rPr>
          <w:rFonts w:ascii="Aptos Narrow" w:eastAsia="Aptos Narrow" w:hAnsi="Aptos Narrow" w:cs="Aptos Narrow"/>
          <w:sz w:val="22"/>
          <w:szCs w:val="22"/>
        </w:rPr>
      </w:pPr>
    </w:p>
    <w:p w14:paraId="2980A059" w14:textId="27288673" w:rsidR="37A9F2E6" w:rsidRDefault="37A9F2E6" w:rsidP="437508B9">
      <w:pPr>
        <w:pStyle w:val="Titolo1"/>
        <w:spacing w:before="0"/>
        <w:jc w:val="both"/>
        <w:rPr>
          <w:rFonts w:ascii="Calibri" w:eastAsia="Calibri" w:hAnsi="Calibri" w:cs="Calibri"/>
          <w:sz w:val="20"/>
          <w:szCs w:val="20"/>
        </w:rPr>
      </w:pPr>
      <w:r w:rsidRPr="2E19CD56">
        <w:rPr>
          <w:rFonts w:ascii="Calibri" w:eastAsia="Calibri" w:hAnsi="Calibri" w:cs="Calibri"/>
          <w:sz w:val="20"/>
          <w:szCs w:val="20"/>
        </w:rPr>
        <w:t>Question 5</w:t>
      </w:r>
      <w:r w:rsidR="760B2FF1" w:rsidRPr="2E19CD56">
        <w:rPr>
          <w:rFonts w:ascii="Calibri" w:eastAsia="Calibri" w:hAnsi="Calibri" w:cs="Calibri"/>
          <w:sz w:val="20"/>
          <w:szCs w:val="20"/>
        </w:rPr>
        <w:t>5</w:t>
      </w:r>
    </w:p>
    <w:p w14:paraId="08E8E9BB" w14:textId="4F850B8F" w:rsidR="37A9F2E6" w:rsidRDefault="37A9F2E6" w:rsidP="437508B9">
      <w:pPr>
        <w:spacing w:line="259" w:lineRule="auto"/>
        <w:jc w:val="both"/>
        <w:rPr>
          <w:rFonts w:ascii="Aptos Narrow" w:eastAsia="Aptos Narrow" w:hAnsi="Aptos Narrow" w:cs="Aptos Narrow"/>
          <w:sz w:val="22"/>
          <w:szCs w:val="22"/>
        </w:rPr>
      </w:pPr>
      <w:r w:rsidRPr="437508B9">
        <w:rPr>
          <w:rFonts w:ascii="Aptos Narrow" w:eastAsia="Aptos Narrow" w:hAnsi="Aptos Narrow" w:cs="Aptos Narrow"/>
          <w:b/>
          <w:bCs/>
          <w:color w:val="242424"/>
          <w:sz w:val="22"/>
          <w:szCs w:val="22"/>
        </w:rPr>
        <w:t xml:space="preserve">Q: </w:t>
      </w:r>
      <w:r w:rsidR="563A840A" w:rsidRPr="437508B9">
        <w:rPr>
          <w:rFonts w:ascii="Aptos Narrow" w:eastAsia="Aptos Narrow" w:hAnsi="Aptos Narrow" w:cs="Aptos Narrow"/>
          <w:sz w:val="22"/>
          <w:szCs w:val="22"/>
        </w:rPr>
        <w:t>Please tell me, do I need to enclose the contract from the host organization as a part of my application? And how long does it take for the results to be completed?</w:t>
      </w:r>
    </w:p>
    <w:p w14:paraId="0CB7C97D" w14:textId="124A438B" w:rsidR="437508B9" w:rsidRDefault="437508B9" w:rsidP="437508B9">
      <w:pPr>
        <w:spacing w:line="259" w:lineRule="auto"/>
        <w:jc w:val="both"/>
        <w:rPr>
          <w:rFonts w:ascii="Aptos Narrow" w:eastAsia="Aptos Narrow" w:hAnsi="Aptos Narrow" w:cs="Aptos Narrow"/>
          <w:sz w:val="22"/>
          <w:szCs w:val="22"/>
        </w:rPr>
      </w:pPr>
    </w:p>
    <w:p w14:paraId="49B73A3A" w14:textId="4D21D186" w:rsidR="187C8F8D" w:rsidRDefault="187C8F8D" w:rsidP="437508B9">
      <w:pPr>
        <w:spacing w:line="259" w:lineRule="auto"/>
        <w:jc w:val="both"/>
        <w:rPr>
          <w:rFonts w:ascii="Aptos Narrow" w:eastAsia="Aptos Narrow" w:hAnsi="Aptos Narrow" w:cs="Aptos Narrow"/>
          <w:sz w:val="22"/>
          <w:szCs w:val="22"/>
        </w:rPr>
      </w:pPr>
      <w:r w:rsidRPr="2E2E1EC7">
        <w:rPr>
          <w:rFonts w:ascii="Aptos Narrow" w:eastAsia="Aptos Narrow" w:hAnsi="Aptos Narrow" w:cs="Aptos Narrow"/>
          <w:b/>
          <w:bCs/>
          <w:color w:val="242424"/>
          <w:sz w:val="22"/>
          <w:szCs w:val="22"/>
        </w:rPr>
        <w:t>A:</w:t>
      </w:r>
      <w:r w:rsidR="4A3C0819" w:rsidRPr="2E2E1EC7">
        <w:rPr>
          <w:rFonts w:ascii="Aptos Narrow" w:eastAsia="Aptos Narrow" w:hAnsi="Aptos Narrow" w:cs="Aptos Narrow"/>
          <w:b/>
          <w:bCs/>
          <w:color w:val="242424"/>
          <w:sz w:val="22"/>
          <w:szCs w:val="22"/>
        </w:rPr>
        <w:t xml:space="preserve"> </w:t>
      </w:r>
      <w:r w:rsidR="4A3C0819" w:rsidRPr="2E2E1EC7">
        <w:rPr>
          <w:rFonts w:ascii="Aptos Narrow" w:eastAsia="Aptos Narrow" w:hAnsi="Aptos Narrow" w:cs="Aptos Narrow"/>
          <w:sz w:val="22"/>
          <w:szCs w:val="22"/>
        </w:rPr>
        <w:t xml:space="preserve">The </w:t>
      </w:r>
      <w:r w:rsidR="1C344469" w:rsidRPr="2E2E1EC7">
        <w:rPr>
          <w:rFonts w:ascii="Aptos Narrow" w:eastAsia="Aptos Narrow" w:hAnsi="Aptos Narrow" w:cs="Aptos Narrow"/>
          <w:sz w:val="22"/>
          <w:szCs w:val="22"/>
        </w:rPr>
        <w:t xml:space="preserve">list of the </w:t>
      </w:r>
      <w:r w:rsidR="4A3C0819" w:rsidRPr="2E2E1EC7">
        <w:rPr>
          <w:rFonts w:ascii="Aptos Narrow" w:eastAsia="Aptos Narrow" w:hAnsi="Aptos Narrow" w:cs="Aptos Narrow"/>
          <w:sz w:val="22"/>
          <w:szCs w:val="22"/>
        </w:rPr>
        <w:t xml:space="preserve">documentation to be attached, whether mandatory or recommended, is </w:t>
      </w:r>
      <w:r w:rsidR="5F9E7E0F" w:rsidRPr="2E2E1EC7">
        <w:rPr>
          <w:rFonts w:ascii="Aptos Narrow" w:eastAsia="Aptos Narrow" w:hAnsi="Aptos Narrow" w:cs="Aptos Narrow"/>
          <w:sz w:val="22"/>
          <w:szCs w:val="22"/>
        </w:rPr>
        <w:t>list</w:t>
      </w:r>
      <w:r w:rsidR="4A3C0819" w:rsidRPr="2E2E1EC7">
        <w:rPr>
          <w:rFonts w:ascii="Aptos Narrow" w:eastAsia="Aptos Narrow" w:hAnsi="Aptos Narrow" w:cs="Aptos Narrow"/>
          <w:sz w:val="22"/>
          <w:szCs w:val="22"/>
        </w:rPr>
        <w:t xml:space="preserve">ed in the templates for LOTs 1 and 2, which are part of the Call for </w:t>
      </w:r>
      <w:r w:rsidR="4A3C0819" w:rsidRPr="2E2E1EC7">
        <w:rPr>
          <w:rFonts w:ascii="Aptos Narrow" w:eastAsia="Aptos Narrow" w:hAnsi="Aptos Narrow" w:cs="Aptos Narrow"/>
          <w:i/>
          <w:iCs/>
          <w:sz w:val="22"/>
          <w:szCs w:val="22"/>
        </w:rPr>
        <w:t xml:space="preserve">Small Grants </w:t>
      </w:r>
      <w:r w:rsidR="4A3C0819" w:rsidRPr="2E2E1EC7">
        <w:rPr>
          <w:rFonts w:ascii="Aptos Narrow" w:eastAsia="Aptos Narrow" w:hAnsi="Aptos Narrow" w:cs="Aptos Narrow"/>
          <w:sz w:val="22"/>
          <w:szCs w:val="22"/>
        </w:rPr>
        <w:t xml:space="preserve">under the CC4WBs project. </w:t>
      </w:r>
      <w:r w:rsidR="1873A51D" w:rsidRPr="2E2E1EC7">
        <w:rPr>
          <w:rFonts w:ascii="Aptos Narrow" w:eastAsia="Aptos Narrow" w:hAnsi="Aptos Narrow" w:cs="Aptos Narrow"/>
          <w:sz w:val="22"/>
          <w:szCs w:val="22"/>
        </w:rPr>
        <w:t>Please,</w:t>
      </w:r>
      <w:r w:rsidR="4A3C0819" w:rsidRPr="2E2E1EC7">
        <w:rPr>
          <w:rFonts w:ascii="Aptos Narrow" w:eastAsia="Aptos Narrow" w:hAnsi="Aptos Narrow" w:cs="Aptos Narrow"/>
          <w:sz w:val="22"/>
          <w:szCs w:val="22"/>
        </w:rPr>
        <w:t xml:space="preserve"> review it carefully. </w:t>
      </w:r>
      <w:r w:rsidR="4D8A81C6" w:rsidRPr="2E2E1EC7">
        <w:rPr>
          <w:rFonts w:ascii="Aptos Narrow" w:eastAsia="Aptos Narrow" w:hAnsi="Aptos Narrow" w:cs="Aptos Narrow"/>
          <w:sz w:val="22"/>
          <w:szCs w:val="22"/>
        </w:rPr>
        <w:t xml:space="preserve">The invitation in your name from the host organisation is recomended for your application to be well assessed, the contract if any can be the option instead of the invitation. </w:t>
      </w:r>
      <w:r w:rsidR="2B7E9CF1" w:rsidRPr="2E2E1EC7">
        <w:rPr>
          <w:rFonts w:ascii="Aptos Narrow" w:eastAsia="Aptos Narrow" w:hAnsi="Aptos Narrow" w:cs="Aptos Narrow"/>
          <w:sz w:val="22"/>
          <w:szCs w:val="22"/>
        </w:rPr>
        <w:t>T</w:t>
      </w:r>
      <w:r w:rsidR="4A3C0819" w:rsidRPr="2E2E1EC7">
        <w:rPr>
          <w:rFonts w:ascii="Aptos Narrow" w:eastAsia="Aptos Narrow" w:hAnsi="Aptos Narrow" w:cs="Aptos Narrow"/>
          <w:sz w:val="22"/>
          <w:szCs w:val="22"/>
        </w:rPr>
        <w:t>he CC4WBs team will assess your proposal and you will receive the information about the status of your application via email within the period of 60 days from the date of your application.</w:t>
      </w:r>
    </w:p>
    <w:p w14:paraId="60F118DD" w14:textId="47A3FF60" w:rsidR="437508B9" w:rsidRDefault="437508B9" w:rsidP="2E19CD56">
      <w:pPr>
        <w:spacing w:line="259" w:lineRule="auto"/>
        <w:jc w:val="both"/>
        <w:rPr>
          <w:rFonts w:ascii="Aptos Narrow" w:eastAsia="Aptos Narrow" w:hAnsi="Aptos Narrow" w:cs="Aptos Narrow"/>
          <w:b/>
          <w:bCs/>
          <w:color w:val="242424"/>
          <w:sz w:val="22"/>
          <w:szCs w:val="22"/>
        </w:rPr>
      </w:pPr>
    </w:p>
    <w:p w14:paraId="181518AB" w14:textId="482CF415" w:rsidR="7AF760AA" w:rsidRDefault="7AF760AA" w:rsidP="2E19CD56">
      <w:pPr>
        <w:spacing w:line="259" w:lineRule="auto"/>
        <w:jc w:val="both"/>
        <w:rPr>
          <w:rFonts w:ascii="Calibri" w:eastAsia="Calibri" w:hAnsi="Calibri" w:cs="Calibri"/>
          <w:b/>
          <w:bCs/>
          <w:sz w:val="20"/>
          <w:szCs w:val="20"/>
        </w:rPr>
      </w:pPr>
      <w:r w:rsidRPr="2E19CD56">
        <w:rPr>
          <w:rFonts w:ascii="Calibri" w:eastAsia="Calibri" w:hAnsi="Calibri" w:cs="Calibri"/>
          <w:b/>
          <w:bCs/>
          <w:sz w:val="20"/>
          <w:szCs w:val="20"/>
        </w:rPr>
        <w:t>___________________________________________________________________________________________</w:t>
      </w:r>
    </w:p>
    <w:p w14:paraId="4F8E85B6" w14:textId="6D419254" w:rsidR="6FEFA7EE" w:rsidRDefault="6FEFA7EE" w:rsidP="2E19CD56">
      <w:pPr>
        <w:pStyle w:val="Titolo1"/>
        <w:spacing w:before="0"/>
        <w:jc w:val="both"/>
        <w:rPr>
          <w:rFonts w:ascii="Calibri" w:eastAsia="Calibri" w:hAnsi="Calibri" w:cs="Calibri"/>
          <w:sz w:val="20"/>
          <w:szCs w:val="20"/>
        </w:rPr>
      </w:pPr>
      <w:r w:rsidRPr="2E19CD56">
        <w:rPr>
          <w:rFonts w:ascii="Calibri" w:eastAsia="Calibri" w:hAnsi="Calibri" w:cs="Calibri"/>
          <w:sz w:val="20"/>
          <w:szCs w:val="20"/>
        </w:rPr>
        <w:t>Question 5</w:t>
      </w:r>
      <w:r w:rsidR="506115FA" w:rsidRPr="2E19CD56">
        <w:rPr>
          <w:rFonts w:ascii="Calibri" w:eastAsia="Calibri" w:hAnsi="Calibri" w:cs="Calibri"/>
          <w:sz w:val="20"/>
          <w:szCs w:val="20"/>
        </w:rPr>
        <w:t>6</w:t>
      </w:r>
    </w:p>
    <w:p w14:paraId="74D06479" w14:textId="36300E9E" w:rsidR="6FEFA7EE" w:rsidRDefault="6FEFA7EE" w:rsidP="2E19CD56">
      <w:pPr>
        <w:spacing w:after="160" w:line="257" w:lineRule="auto"/>
        <w:jc w:val="both"/>
        <w:rPr>
          <w:rFonts w:ascii="Aptos Narrow" w:eastAsia="Aptos Narrow" w:hAnsi="Aptos Narrow" w:cs="Aptos Narrow"/>
          <w:sz w:val="22"/>
          <w:szCs w:val="22"/>
        </w:rPr>
      </w:pPr>
      <w:r w:rsidRPr="2E19CD56">
        <w:rPr>
          <w:rFonts w:ascii="Aptos Narrow" w:eastAsia="Aptos Narrow" w:hAnsi="Aptos Narrow" w:cs="Aptos Narrow"/>
          <w:b/>
          <w:bCs/>
          <w:color w:val="242424"/>
          <w:sz w:val="22"/>
          <w:szCs w:val="22"/>
        </w:rPr>
        <w:t xml:space="preserve">Q: </w:t>
      </w:r>
      <w:r w:rsidR="692D5D63" w:rsidRPr="2E19CD56">
        <w:rPr>
          <w:rFonts w:ascii="Calibri" w:eastAsia="Calibri" w:hAnsi="Calibri" w:cs="Calibri"/>
          <w:sz w:val="22"/>
          <w:szCs w:val="22"/>
        </w:rPr>
        <w:t>I understand that individual applicants may only apply once in a 12-month period. However, is there a similar restriction for partner organizations? Specifically, can a partner organization be involved in multiple projects, and would it be eligible to act as a partner if it has already participated in another CC4WBs-supported project?</w:t>
      </w:r>
    </w:p>
    <w:p w14:paraId="70B09D4A" w14:textId="04EE6407" w:rsidR="6A2C1B6C" w:rsidRDefault="6A2C1B6C" w:rsidP="2E19CD56">
      <w:pPr>
        <w:spacing w:after="160" w:line="257" w:lineRule="auto"/>
        <w:jc w:val="both"/>
        <w:rPr>
          <w:rFonts w:ascii="Aptos Narrow" w:eastAsia="Aptos Narrow" w:hAnsi="Aptos Narrow" w:cs="Aptos Narrow"/>
          <w:sz w:val="22"/>
          <w:szCs w:val="22"/>
        </w:rPr>
      </w:pPr>
      <w:r w:rsidRPr="2E19CD56">
        <w:rPr>
          <w:rFonts w:ascii="Aptos Narrow" w:eastAsia="Aptos Narrow" w:hAnsi="Aptos Narrow" w:cs="Aptos Narrow"/>
          <w:b/>
          <w:bCs/>
          <w:color w:val="242424"/>
          <w:sz w:val="22"/>
          <w:szCs w:val="22"/>
        </w:rPr>
        <w:lastRenderedPageBreak/>
        <w:t xml:space="preserve">A: </w:t>
      </w:r>
      <w:r w:rsidR="692D5D63" w:rsidRPr="2E19CD56">
        <w:rPr>
          <w:rFonts w:ascii="Calibri" w:eastAsia="Calibri" w:hAnsi="Calibri" w:cs="Calibri"/>
          <w:sz w:val="22"/>
          <w:szCs w:val="22"/>
        </w:rPr>
        <w:t xml:space="preserve">As indicated in “Part IV – Notice of Results and Rules for Applying” of the Call, applicants will not be able to submit a new application for a period of 12 months. Furthermore, the small grant award is intended as a one-time award per participant. There are no additional restrictions regarding partners or affiliated entities involved in the project. Please note that this call is directed at individuals. The selected applicant will be the </w:t>
      </w:r>
      <w:r w:rsidR="766A33FA" w:rsidRPr="2E19CD56">
        <w:rPr>
          <w:rFonts w:ascii="Calibri" w:eastAsia="Calibri" w:hAnsi="Calibri" w:cs="Calibri"/>
          <w:sz w:val="22"/>
          <w:szCs w:val="22"/>
        </w:rPr>
        <w:t>only person</w:t>
      </w:r>
      <w:r w:rsidR="692D5D63" w:rsidRPr="2E19CD56">
        <w:rPr>
          <w:rFonts w:ascii="Calibri" w:eastAsia="Calibri" w:hAnsi="Calibri" w:cs="Calibri"/>
          <w:sz w:val="22"/>
          <w:szCs w:val="22"/>
        </w:rPr>
        <w:t xml:space="preserve"> responsible for the management of the grant. </w:t>
      </w:r>
    </w:p>
    <w:p w14:paraId="33446BF2" w14:textId="5D4302F6" w:rsidR="4792B55D" w:rsidRDefault="4792B55D" w:rsidP="2E19CD56">
      <w:pPr>
        <w:spacing w:line="259" w:lineRule="auto"/>
        <w:jc w:val="both"/>
        <w:rPr>
          <w:rFonts w:ascii="Calibri" w:eastAsia="Calibri" w:hAnsi="Calibri" w:cs="Calibri"/>
          <w:b/>
          <w:bCs/>
          <w:sz w:val="20"/>
          <w:szCs w:val="20"/>
        </w:rPr>
      </w:pPr>
      <w:r w:rsidRPr="2E19CD56">
        <w:rPr>
          <w:rFonts w:ascii="Calibri" w:eastAsia="Calibri" w:hAnsi="Calibri" w:cs="Calibri"/>
          <w:b/>
          <w:bCs/>
          <w:sz w:val="20"/>
          <w:szCs w:val="20"/>
        </w:rPr>
        <w:t>___________________________________________________________________________________________</w:t>
      </w:r>
    </w:p>
    <w:p w14:paraId="36CCF76D" w14:textId="12C3287F" w:rsidR="2E19CD56" w:rsidRDefault="2E19CD56" w:rsidP="2E19CD56">
      <w:pPr>
        <w:spacing w:after="160" w:line="257" w:lineRule="auto"/>
        <w:jc w:val="both"/>
        <w:rPr>
          <w:rFonts w:ascii="Calibri" w:eastAsia="Calibri" w:hAnsi="Calibri" w:cs="Calibri"/>
          <w:sz w:val="22"/>
          <w:szCs w:val="22"/>
        </w:rPr>
      </w:pPr>
    </w:p>
    <w:p w14:paraId="3E502CD0" w14:textId="031350C9" w:rsidR="2C9862F6" w:rsidRDefault="2C9862F6" w:rsidP="2E19CD56">
      <w:pPr>
        <w:pStyle w:val="Titolo1"/>
        <w:spacing w:before="0"/>
        <w:jc w:val="both"/>
        <w:rPr>
          <w:rFonts w:ascii="Calibri" w:eastAsia="Calibri" w:hAnsi="Calibri" w:cs="Calibri"/>
          <w:sz w:val="20"/>
          <w:szCs w:val="20"/>
        </w:rPr>
      </w:pPr>
      <w:r w:rsidRPr="2E19CD56">
        <w:rPr>
          <w:rFonts w:ascii="Calibri" w:eastAsia="Calibri" w:hAnsi="Calibri" w:cs="Calibri"/>
          <w:sz w:val="20"/>
          <w:szCs w:val="20"/>
        </w:rPr>
        <w:t>Question 57</w:t>
      </w:r>
    </w:p>
    <w:p w14:paraId="50C2E51D" w14:textId="7C8C2B7C" w:rsidR="2C9862F6" w:rsidRDefault="2C9862F6" w:rsidP="2E19CD56">
      <w:pPr>
        <w:spacing w:after="160" w:line="257" w:lineRule="auto"/>
        <w:jc w:val="both"/>
        <w:rPr>
          <w:rFonts w:ascii="Calibri" w:eastAsia="Calibri" w:hAnsi="Calibri" w:cs="Calibri"/>
          <w:sz w:val="22"/>
          <w:szCs w:val="22"/>
        </w:rPr>
      </w:pPr>
      <w:r w:rsidRPr="2E19CD56">
        <w:rPr>
          <w:rFonts w:ascii="Aptos Narrow" w:eastAsia="Aptos Narrow" w:hAnsi="Aptos Narrow" w:cs="Aptos Narrow"/>
          <w:b/>
          <w:bCs/>
          <w:color w:val="242424"/>
          <w:sz w:val="22"/>
          <w:szCs w:val="22"/>
        </w:rPr>
        <w:t xml:space="preserve">Q: </w:t>
      </w:r>
      <w:r w:rsidR="692D5D63" w:rsidRPr="2E19CD56">
        <w:rPr>
          <w:rFonts w:ascii="Calibri" w:eastAsia="Calibri" w:hAnsi="Calibri" w:cs="Calibri"/>
          <w:sz w:val="22"/>
          <w:szCs w:val="22"/>
        </w:rPr>
        <w:t>Are partner entities required to be formal organizations (legal entities), or can an individual (e.g. an artist or curator) serve as a partner in the project?</w:t>
      </w:r>
    </w:p>
    <w:p w14:paraId="285686EB" w14:textId="4CF051EA" w:rsidR="22FDAF16" w:rsidRDefault="22FDAF16" w:rsidP="2E19CD56">
      <w:pPr>
        <w:spacing w:after="160" w:line="257" w:lineRule="auto"/>
        <w:jc w:val="both"/>
        <w:rPr>
          <w:rFonts w:ascii="Calibri" w:eastAsia="Calibri" w:hAnsi="Calibri" w:cs="Calibri"/>
          <w:sz w:val="22"/>
          <w:szCs w:val="22"/>
        </w:rPr>
      </w:pPr>
      <w:r w:rsidRPr="0BEE03C3">
        <w:rPr>
          <w:rFonts w:ascii="Aptos Narrow" w:eastAsia="Aptos Narrow" w:hAnsi="Aptos Narrow" w:cs="Aptos Narrow"/>
          <w:b/>
          <w:bCs/>
          <w:color w:val="242424"/>
          <w:sz w:val="22"/>
          <w:szCs w:val="22"/>
        </w:rPr>
        <w:t xml:space="preserve">A: </w:t>
      </w:r>
      <w:r w:rsidR="692D5D63" w:rsidRPr="0BEE03C3">
        <w:rPr>
          <w:rFonts w:ascii="Calibri" w:eastAsia="Calibri" w:hAnsi="Calibri" w:cs="Calibri"/>
          <w:sz w:val="22"/>
          <w:szCs w:val="22"/>
        </w:rPr>
        <w:t>Th</w:t>
      </w:r>
      <w:r w:rsidR="18E7F861" w:rsidRPr="0BEE03C3">
        <w:rPr>
          <w:rFonts w:ascii="Calibri" w:eastAsia="Calibri" w:hAnsi="Calibri" w:cs="Calibri"/>
          <w:sz w:val="22"/>
          <w:szCs w:val="22"/>
        </w:rPr>
        <w:t>is is a Call for</w:t>
      </w:r>
      <w:r w:rsidR="692D5D63" w:rsidRPr="0BEE03C3">
        <w:rPr>
          <w:rFonts w:ascii="Calibri" w:eastAsia="Calibri" w:hAnsi="Calibri" w:cs="Calibri"/>
          <w:sz w:val="22"/>
          <w:szCs w:val="22"/>
        </w:rPr>
        <w:t xml:space="preserve"> </w:t>
      </w:r>
      <w:r w:rsidR="18E7F861" w:rsidRPr="0BEE03C3">
        <w:rPr>
          <w:rFonts w:ascii="Calibri" w:eastAsia="Calibri" w:hAnsi="Calibri" w:cs="Calibri"/>
          <w:sz w:val="22"/>
          <w:szCs w:val="22"/>
        </w:rPr>
        <w:t>individuals and as such, no partners are required. If there is a need or a wish for an individual applicant to apply with another applicants, as a group the</w:t>
      </w:r>
      <w:r w:rsidR="169237CE" w:rsidRPr="0BEE03C3">
        <w:rPr>
          <w:rFonts w:ascii="Calibri" w:eastAsia="Calibri" w:hAnsi="Calibri" w:cs="Calibri"/>
          <w:sz w:val="22"/>
          <w:szCs w:val="22"/>
        </w:rPr>
        <w:t xml:space="preserve">n they should state who these individuals are what is his/her/their purpose, so that the grant can be treated as a group application. As per the answer to the question N. 56, </w:t>
      </w:r>
      <w:r w:rsidR="27776F59" w:rsidRPr="0BEE03C3">
        <w:rPr>
          <w:rFonts w:ascii="Calibri" w:eastAsia="Calibri" w:hAnsi="Calibri" w:cs="Calibri"/>
          <w:sz w:val="22"/>
          <w:szCs w:val="22"/>
        </w:rPr>
        <w:t>the threshold (limit) of the grant is set as per the type of the LOT 1 and LOT 2, regardless if the application is for one person or a group. People from the application do not have any restrictions as to whether they belong to an organisation or are individuals.</w:t>
      </w:r>
    </w:p>
    <w:p w14:paraId="0ABD4A42" w14:textId="5D4302F6" w:rsidR="1245C4A3" w:rsidRDefault="1245C4A3" w:rsidP="2E19CD56">
      <w:pPr>
        <w:spacing w:line="259" w:lineRule="auto"/>
        <w:jc w:val="both"/>
        <w:rPr>
          <w:rFonts w:ascii="Calibri" w:eastAsia="Calibri" w:hAnsi="Calibri" w:cs="Calibri"/>
          <w:b/>
          <w:bCs/>
          <w:sz w:val="20"/>
          <w:szCs w:val="20"/>
        </w:rPr>
      </w:pPr>
      <w:r w:rsidRPr="2E19CD56">
        <w:rPr>
          <w:rFonts w:ascii="Calibri" w:eastAsia="Calibri" w:hAnsi="Calibri" w:cs="Calibri"/>
          <w:b/>
          <w:bCs/>
          <w:sz w:val="20"/>
          <w:szCs w:val="20"/>
        </w:rPr>
        <w:t>___________________________________________________________________________________________</w:t>
      </w:r>
    </w:p>
    <w:p w14:paraId="4AA562C7" w14:textId="32EDA6E7" w:rsidR="4111B08A" w:rsidRDefault="4111B08A" w:rsidP="2E19CD56">
      <w:pPr>
        <w:pStyle w:val="Titolo1"/>
        <w:spacing w:before="0"/>
        <w:jc w:val="both"/>
        <w:rPr>
          <w:rFonts w:ascii="Calibri" w:eastAsia="Calibri" w:hAnsi="Calibri" w:cs="Calibri"/>
          <w:sz w:val="20"/>
          <w:szCs w:val="20"/>
        </w:rPr>
      </w:pPr>
      <w:r w:rsidRPr="2E19CD56">
        <w:rPr>
          <w:rFonts w:ascii="Calibri" w:eastAsia="Calibri" w:hAnsi="Calibri" w:cs="Calibri"/>
          <w:sz w:val="20"/>
          <w:szCs w:val="20"/>
        </w:rPr>
        <w:t>Question 58</w:t>
      </w:r>
    </w:p>
    <w:p w14:paraId="4340CF26" w14:textId="229DF90D" w:rsidR="4111B08A" w:rsidRDefault="4111B08A" w:rsidP="2E19CD56">
      <w:pPr>
        <w:spacing w:after="160" w:line="257" w:lineRule="auto"/>
        <w:jc w:val="both"/>
        <w:rPr>
          <w:rFonts w:ascii="Calibri" w:eastAsia="Calibri" w:hAnsi="Calibri" w:cs="Calibri"/>
          <w:sz w:val="22"/>
          <w:szCs w:val="22"/>
        </w:rPr>
      </w:pPr>
      <w:r w:rsidRPr="2E19CD56">
        <w:rPr>
          <w:rFonts w:ascii="Aptos Narrow" w:eastAsia="Aptos Narrow" w:hAnsi="Aptos Narrow" w:cs="Aptos Narrow"/>
          <w:b/>
          <w:bCs/>
          <w:color w:val="242424"/>
          <w:sz w:val="22"/>
          <w:szCs w:val="22"/>
        </w:rPr>
        <w:t xml:space="preserve">Q: </w:t>
      </w:r>
      <w:r w:rsidRPr="2E19CD56">
        <w:rPr>
          <w:rFonts w:ascii="Aptos Narrow" w:eastAsia="Aptos Narrow" w:hAnsi="Aptos Narrow" w:cs="Aptos Narrow"/>
          <w:color w:val="242424"/>
          <w:sz w:val="22"/>
          <w:szCs w:val="22"/>
        </w:rPr>
        <w:t>O</w:t>
      </w:r>
      <w:r w:rsidR="692D5D63" w:rsidRPr="2E19CD56">
        <w:rPr>
          <w:rFonts w:ascii="Calibri" w:eastAsia="Calibri" w:hAnsi="Calibri" w:cs="Calibri"/>
          <w:sz w:val="22"/>
          <w:szCs w:val="22"/>
        </w:rPr>
        <w:t>ur proposed idea involves a mural exchange between two cities in the Western Balkans. Artists from one city would travel to another and create a mural as a gift to that community, and vice versa. Would this project concept be more suitable for Lot 1 (Artistic Residencies) or Lot 2 (Participation in Events)? In the case of a two-way mural exchange, which side should send the invitation letter? Should both parties invite one another? Additionally, if the project includes more than two cities (e.g. Sarajevo, Belgrade, and Skopje), how should the invitation process be structured?</w:t>
      </w:r>
    </w:p>
    <w:p w14:paraId="5CA55134" w14:textId="6ED16D23" w:rsidR="5A800F5C" w:rsidRDefault="5A800F5C" w:rsidP="2E19CD56">
      <w:pPr>
        <w:spacing w:after="160" w:line="257" w:lineRule="auto"/>
        <w:jc w:val="both"/>
        <w:rPr>
          <w:rFonts w:ascii="Calibri" w:eastAsia="Calibri" w:hAnsi="Calibri" w:cs="Calibri"/>
          <w:sz w:val="22"/>
          <w:szCs w:val="22"/>
        </w:rPr>
      </w:pPr>
      <w:r w:rsidRPr="2E2E1EC7">
        <w:rPr>
          <w:rFonts w:ascii="Aptos Narrow" w:eastAsia="Aptos Narrow" w:hAnsi="Aptos Narrow" w:cs="Aptos Narrow"/>
          <w:b/>
          <w:bCs/>
          <w:color w:val="242424"/>
          <w:sz w:val="22"/>
          <w:szCs w:val="22"/>
        </w:rPr>
        <w:t xml:space="preserve">A: </w:t>
      </w:r>
      <w:r w:rsidR="692D5D63" w:rsidRPr="2E2E1EC7">
        <w:rPr>
          <w:rFonts w:ascii="Calibri" w:eastAsia="Calibri" w:hAnsi="Calibri" w:cs="Calibri"/>
          <w:sz w:val="22"/>
          <w:szCs w:val="22"/>
        </w:rPr>
        <w:t>The objectives and characteristics of eligible activities under LOT 1 and 2, are described in the initial section</w:t>
      </w:r>
      <w:r w:rsidR="0BFFA13E" w:rsidRPr="2E2E1EC7">
        <w:rPr>
          <w:rFonts w:ascii="Calibri" w:eastAsia="Calibri" w:hAnsi="Calibri" w:cs="Calibri"/>
          <w:sz w:val="22"/>
          <w:szCs w:val="22"/>
        </w:rPr>
        <w:t>s</w:t>
      </w:r>
      <w:r w:rsidR="692D5D63" w:rsidRPr="2E2E1EC7">
        <w:rPr>
          <w:rFonts w:ascii="Calibri" w:eastAsia="Calibri" w:hAnsi="Calibri" w:cs="Calibri"/>
          <w:sz w:val="22"/>
          <w:szCs w:val="22"/>
        </w:rPr>
        <w:t xml:space="preserve"> of the Call, which we encourage you to read carefully. We underline that, since this call is intended to fund grants for individuals, only one person will be the </w:t>
      </w:r>
      <w:r w:rsidR="38F9CF43" w:rsidRPr="2E2E1EC7">
        <w:rPr>
          <w:rFonts w:ascii="Calibri" w:eastAsia="Calibri" w:hAnsi="Calibri" w:cs="Calibri"/>
          <w:sz w:val="22"/>
          <w:szCs w:val="22"/>
        </w:rPr>
        <w:t>one</w:t>
      </w:r>
      <w:r w:rsidR="692D5D63" w:rsidRPr="2E2E1EC7">
        <w:rPr>
          <w:rFonts w:ascii="Calibri" w:eastAsia="Calibri" w:hAnsi="Calibri" w:cs="Calibri"/>
          <w:sz w:val="22"/>
          <w:szCs w:val="22"/>
        </w:rPr>
        <w:t xml:space="preserve"> responsible for the management of the grant</w:t>
      </w:r>
      <w:r w:rsidR="30580DAF" w:rsidRPr="2E2E1EC7">
        <w:rPr>
          <w:rFonts w:ascii="Calibri" w:eastAsia="Calibri" w:hAnsi="Calibri" w:cs="Calibri"/>
          <w:sz w:val="22"/>
          <w:szCs w:val="22"/>
        </w:rPr>
        <w:t xml:space="preserve"> if the group of people/artists are travelling</w:t>
      </w:r>
      <w:r w:rsidR="692D5D63" w:rsidRPr="2E2E1EC7">
        <w:rPr>
          <w:rFonts w:ascii="Calibri" w:eastAsia="Calibri" w:hAnsi="Calibri" w:cs="Calibri"/>
          <w:sz w:val="22"/>
          <w:szCs w:val="22"/>
        </w:rPr>
        <w:t xml:space="preserve">. </w:t>
      </w:r>
      <w:r w:rsidR="1419653E" w:rsidRPr="2E2E1EC7">
        <w:rPr>
          <w:rFonts w:ascii="Calibri" w:eastAsia="Calibri" w:hAnsi="Calibri" w:cs="Calibri"/>
          <w:sz w:val="22"/>
          <w:szCs w:val="22"/>
        </w:rPr>
        <w:t>The choice of LOTs is up to the applicant and the intended arrangement in the host country.</w:t>
      </w:r>
    </w:p>
    <w:p w14:paraId="33472057" w14:textId="19E69D28" w:rsidR="2E2E1EC7" w:rsidRDefault="2E2E1EC7" w:rsidP="2E2E1EC7">
      <w:pPr>
        <w:spacing w:after="160" w:line="257" w:lineRule="auto"/>
        <w:jc w:val="both"/>
        <w:rPr>
          <w:rFonts w:ascii="Calibri" w:eastAsia="Calibri" w:hAnsi="Calibri" w:cs="Calibri"/>
          <w:sz w:val="22"/>
          <w:szCs w:val="22"/>
        </w:rPr>
      </w:pPr>
    </w:p>
    <w:p w14:paraId="337B80EC" w14:textId="5D4302F6" w:rsidR="67B4EEF3" w:rsidRDefault="67B4EEF3" w:rsidP="2E2E1EC7">
      <w:pPr>
        <w:spacing w:line="259" w:lineRule="auto"/>
        <w:jc w:val="both"/>
        <w:rPr>
          <w:rFonts w:ascii="Calibri" w:eastAsia="Calibri" w:hAnsi="Calibri" w:cs="Calibri"/>
          <w:b/>
          <w:bCs/>
          <w:sz w:val="20"/>
          <w:szCs w:val="20"/>
        </w:rPr>
      </w:pPr>
      <w:r w:rsidRPr="2E2E1EC7">
        <w:rPr>
          <w:rFonts w:ascii="Calibri" w:eastAsia="Calibri" w:hAnsi="Calibri" w:cs="Calibri"/>
          <w:b/>
          <w:bCs/>
          <w:sz w:val="20"/>
          <w:szCs w:val="20"/>
        </w:rPr>
        <w:t>___________________________________________________________________________________________</w:t>
      </w:r>
    </w:p>
    <w:p w14:paraId="14780BEE" w14:textId="6CA84FD2" w:rsidR="67B4EEF3" w:rsidRDefault="67B4EEF3" w:rsidP="2E2E1EC7">
      <w:pPr>
        <w:pStyle w:val="Titolo1"/>
        <w:spacing w:before="0"/>
        <w:jc w:val="both"/>
        <w:rPr>
          <w:rFonts w:ascii="Calibri" w:eastAsia="Calibri" w:hAnsi="Calibri" w:cs="Calibri"/>
          <w:sz w:val="20"/>
          <w:szCs w:val="20"/>
        </w:rPr>
      </w:pPr>
      <w:r w:rsidRPr="2E2E1EC7">
        <w:rPr>
          <w:rFonts w:ascii="Calibri" w:eastAsia="Calibri" w:hAnsi="Calibri" w:cs="Calibri"/>
          <w:sz w:val="20"/>
          <w:szCs w:val="20"/>
        </w:rPr>
        <w:t>Question 59</w:t>
      </w:r>
    </w:p>
    <w:p w14:paraId="069BEA35" w14:textId="5729143A" w:rsidR="67B4EEF3" w:rsidRDefault="67B4EEF3" w:rsidP="2E2E1EC7">
      <w:pPr>
        <w:spacing w:after="160" w:line="257" w:lineRule="auto"/>
        <w:jc w:val="both"/>
        <w:rPr>
          <w:rFonts w:ascii="Calibri" w:eastAsia="Calibri" w:hAnsi="Calibri" w:cs="Calibri"/>
          <w:sz w:val="22"/>
          <w:szCs w:val="22"/>
        </w:rPr>
      </w:pPr>
      <w:r w:rsidRPr="2E2E1EC7">
        <w:rPr>
          <w:rFonts w:ascii="Aptos Narrow" w:eastAsia="Aptos Narrow" w:hAnsi="Aptos Narrow" w:cs="Aptos Narrow"/>
          <w:b/>
          <w:bCs/>
          <w:color w:val="242424"/>
          <w:sz w:val="22"/>
          <w:szCs w:val="22"/>
        </w:rPr>
        <w:t xml:space="preserve">Q: </w:t>
      </w:r>
      <w:r w:rsidR="5E0A755F" w:rsidRPr="2E2E1EC7">
        <w:rPr>
          <w:rFonts w:ascii="Calibri" w:eastAsia="Calibri" w:hAnsi="Calibri" w:cs="Calibri"/>
          <w:sz w:val="22"/>
          <w:szCs w:val="22"/>
        </w:rPr>
        <w:t>When applying as multiple people (with a budget within the one of the grant and also all of us from the WB), should we include every ID number or should there be one person written as a sort of reference and then all the ID numbers in a separate attached document for reference ?</w:t>
      </w:r>
    </w:p>
    <w:p w14:paraId="5A1A8F00" w14:textId="618F0962" w:rsidR="2E19CD56" w:rsidRDefault="5E0A755F" w:rsidP="2E2E1EC7">
      <w:pPr>
        <w:spacing w:after="160" w:line="257" w:lineRule="auto"/>
        <w:jc w:val="both"/>
        <w:rPr>
          <w:rFonts w:ascii="Calibri" w:eastAsia="Calibri" w:hAnsi="Calibri" w:cs="Calibri"/>
          <w:sz w:val="22"/>
          <w:szCs w:val="22"/>
        </w:rPr>
      </w:pPr>
      <w:r w:rsidRPr="0BEE03C3">
        <w:rPr>
          <w:rFonts w:ascii="Aptos Narrow" w:eastAsia="Aptos Narrow" w:hAnsi="Aptos Narrow" w:cs="Aptos Narrow"/>
          <w:b/>
          <w:bCs/>
          <w:color w:val="242424"/>
          <w:sz w:val="22"/>
          <w:szCs w:val="22"/>
        </w:rPr>
        <w:t xml:space="preserve">A: </w:t>
      </w:r>
      <w:r w:rsidR="6B11A14A" w:rsidRPr="0BEE03C3">
        <w:rPr>
          <w:rFonts w:ascii="Calibri" w:eastAsia="Calibri" w:hAnsi="Calibri" w:cs="Calibri"/>
          <w:sz w:val="22"/>
          <w:szCs w:val="22"/>
        </w:rPr>
        <w:t>The main applicant and the person responsible for managing the grant must be a single individual.</w:t>
      </w:r>
      <w:r w:rsidR="2D8276A7" w:rsidRPr="0BEE03C3">
        <w:rPr>
          <w:rFonts w:ascii="Calibri" w:eastAsia="Calibri" w:hAnsi="Calibri" w:cs="Calibri"/>
          <w:sz w:val="22"/>
          <w:szCs w:val="22"/>
        </w:rPr>
        <w:t xml:space="preserve"> </w:t>
      </w:r>
      <w:r w:rsidR="6B11A14A" w:rsidRPr="0BEE03C3">
        <w:rPr>
          <w:rFonts w:ascii="Calibri" w:eastAsia="Calibri" w:hAnsi="Calibri" w:cs="Calibri"/>
          <w:sz w:val="22"/>
          <w:szCs w:val="22"/>
        </w:rPr>
        <w:t xml:space="preserve">If the project involves multiple people, it is </w:t>
      </w:r>
      <w:r w:rsidR="62C71A23" w:rsidRPr="0BEE03C3">
        <w:rPr>
          <w:rFonts w:ascii="Calibri" w:eastAsia="Calibri" w:hAnsi="Calibri" w:cs="Calibri"/>
          <w:sz w:val="22"/>
          <w:szCs w:val="22"/>
        </w:rPr>
        <w:t>necessary to</w:t>
      </w:r>
      <w:r w:rsidR="6B11A14A" w:rsidRPr="0BEE03C3">
        <w:rPr>
          <w:rFonts w:ascii="Calibri" w:eastAsia="Calibri" w:hAnsi="Calibri" w:cs="Calibri"/>
          <w:sz w:val="22"/>
          <w:szCs w:val="22"/>
        </w:rPr>
        <w:t xml:space="preserve"> describe this in the proposal and share the documents of the other participants.</w:t>
      </w:r>
      <w:r w:rsidR="13B28BC7" w:rsidRPr="0BEE03C3">
        <w:rPr>
          <w:rFonts w:ascii="Calibri" w:eastAsia="Calibri" w:hAnsi="Calibri" w:cs="Calibri"/>
          <w:sz w:val="22"/>
          <w:szCs w:val="22"/>
        </w:rPr>
        <w:t xml:space="preserve"> </w:t>
      </w:r>
    </w:p>
    <w:p w14:paraId="4F2BF0FB" w14:textId="0C414F6D" w:rsidR="7A794B9A" w:rsidRDefault="7A794B9A" w:rsidP="31A9F084">
      <w:pPr>
        <w:spacing w:after="160" w:line="257" w:lineRule="auto"/>
        <w:jc w:val="both"/>
        <w:rPr>
          <w:rFonts w:ascii="Calibri" w:eastAsia="Calibri" w:hAnsi="Calibri" w:cs="Calibri"/>
          <w:sz w:val="22"/>
          <w:szCs w:val="22"/>
        </w:rPr>
      </w:pPr>
    </w:p>
    <w:p w14:paraId="2FC3360A" w14:textId="5D4302F6" w:rsidR="7A794B9A" w:rsidRDefault="0008FC30" w:rsidP="31A9F084">
      <w:pPr>
        <w:spacing w:line="259" w:lineRule="auto"/>
        <w:jc w:val="both"/>
        <w:rPr>
          <w:rFonts w:ascii="Calibri" w:eastAsia="Calibri" w:hAnsi="Calibri" w:cs="Calibri"/>
          <w:b/>
          <w:bCs/>
          <w:sz w:val="20"/>
          <w:szCs w:val="20"/>
        </w:rPr>
      </w:pPr>
      <w:r w:rsidRPr="31A9F084">
        <w:rPr>
          <w:rFonts w:ascii="Calibri" w:eastAsia="Calibri" w:hAnsi="Calibri" w:cs="Calibri"/>
          <w:b/>
          <w:bCs/>
          <w:sz w:val="20"/>
          <w:szCs w:val="20"/>
        </w:rPr>
        <w:t>___________________________________________________________________________________________</w:t>
      </w:r>
    </w:p>
    <w:p w14:paraId="1CF386A3" w14:textId="05BEBAA6" w:rsidR="7A794B9A" w:rsidRDefault="0008FC30" w:rsidP="31A9F084">
      <w:pPr>
        <w:pStyle w:val="Titolo1"/>
        <w:spacing w:before="0"/>
        <w:jc w:val="both"/>
        <w:rPr>
          <w:rFonts w:ascii="Calibri" w:eastAsia="Calibri" w:hAnsi="Calibri" w:cs="Calibri"/>
          <w:sz w:val="20"/>
          <w:szCs w:val="20"/>
        </w:rPr>
      </w:pPr>
      <w:r w:rsidRPr="31A9F084">
        <w:rPr>
          <w:rFonts w:ascii="Calibri" w:eastAsia="Calibri" w:hAnsi="Calibri" w:cs="Calibri"/>
          <w:sz w:val="20"/>
          <w:szCs w:val="20"/>
        </w:rPr>
        <w:t>Question 60</w:t>
      </w:r>
    </w:p>
    <w:p w14:paraId="1685E045" w14:textId="1223961D" w:rsidR="7A794B9A" w:rsidRDefault="0008FC30" w:rsidP="31A9F084">
      <w:pPr>
        <w:spacing w:after="160" w:line="257" w:lineRule="auto"/>
        <w:jc w:val="both"/>
        <w:rPr>
          <w:rFonts w:ascii="Aptos Narrow" w:eastAsia="Aptos Narrow" w:hAnsi="Aptos Narrow" w:cs="Aptos Narrow"/>
          <w:color w:val="242424"/>
          <w:sz w:val="22"/>
          <w:szCs w:val="22"/>
        </w:rPr>
      </w:pPr>
      <w:r w:rsidRPr="31A9F084">
        <w:rPr>
          <w:rFonts w:ascii="Aptos Narrow" w:eastAsia="Aptos Narrow" w:hAnsi="Aptos Narrow" w:cs="Aptos Narrow"/>
          <w:b/>
          <w:bCs/>
          <w:color w:val="242424"/>
          <w:sz w:val="22"/>
          <w:szCs w:val="22"/>
        </w:rPr>
        <w:t xml:space="preserve">Q: </w:t>
      </w:r>
      <w:r w:rsidRPr="31A9F084">
        <w:rPr>
          <w:rFonts w:ascii="Aptos Narrow" w:eastAsia="Aptos Narrow" w:hAnsi="Aptos Narrow" w:cs="Aptos Narrow"/>
          <w:color w:val="242424"/>
          <w:sz w:val="22"/>
          <w:szCs w:val="22"/>
        </w:rPr>
        <w:t xml:space="preserve">Can you please clarify this part: "Your application should not exceed 35MB. If there are links to the permanent webpages about your body of work, these should be clearly embedded in the document of the </w:t>
      </w:r>
      <w:r w:rsidRPr="31A9F084">
        <w:rPr>
          <w:rFonts w:ascii="Aptos Narrow" w:eastAsia="Aptos Narrow" w:hAnsi="Aptos Narrow" w:cs="Aptos Narrow"/>
          <w:color w:val="242424"/>
          <w:sz w:val="22"/>
          <w:szCs w:val="22"/>
        </w:rPr>
        <w:lastRenderedPageBreak/>
        <w:t>maximum size of 35 MB. Failure to comply with the limit of the size of the file will result in unsuccessful application. Multiple emails with different files will be disregarded."? Is it 1 file only or the combined size of files shouldn't exceed 35Mb?</w:t>
      </w:r>
    </w:p>
    <w:p w14:paraId="55C9E21E" w14:textId="3614A27E" w:rsidR="7A794B9A" w:rsidRDefault="7A794B9A" w:rsidP="31A9F084">
      <w:pPr>
        <w:spacing w:after="160" w:line="257" w:lineRule="auto"/>
        <w:jc w:val="both"/>
        <w:rPr>
          <w:rFonts w:ascii="Aptos Narrow" w:eastAsia="Aptos Narrow" w:hAnsi="Aptos Narrow" w:cs="Aptos Narrow"/>
          <w:color w:val="242424"/>
          <w:sz w:val="22"/>
          <w:szCs w:val="22"/>
        </w:rPr>
      </w:pPr>
    </w:p>
    <w:p w14:paraId="36C72220" w14:textId="0D9C7275" w:rsidR="7A794B9A" w:rsidRDefault="0008FC30" w:rsidP="0D9BD88D">
      <w:pPr>
        <w:spacing w:after="160" w:line="257" w:lineRule="auto"/>
        <w:jc w:val="both"/>
        <w:rPr>
          <w:rFonts w:ascii="Aptos Narrow" w:eastAsia="Aptos Narrow" w:hAnsi="Aptos Narrow" w:cs="Aptos Narrow"/>
          <w:color w:val="242424"/>
          <w:sz w:val="22"/>
          <w:szCs w:val="22"/>
        </w:rPr>
      </w:pPr>
      <w:r w:rsidRPr="0D9BD88D">
        <w:rPr>
          <w:rFonts w:ascii="Aptos Narrow" w:eastAsia="Aptos Narrow" w:hAnsi="Aptos Narrow" w:cs="Aptos Narrow"/>
          <w:b/>
          <w:bCs/>
          <w:color w:val="242424"/>
          <w:sz w:val="22"/>
          <w:szCs w:val="22"/>
        </w:rPr>
        <w:t xml:space="preserve">A: </w:t>
      </w:r>
      <w:r w:rsidRPr="0D9BD88D">
        <w:rPr>
          <w:rFonts w:ascii="Aptos Narrow" w:eastAsia="Aptos Narrow" w:hAnsi="Aptos Narrow" w:cs="Aptos Narrow"/>
          <w:color w:val="242424"/>
          <w:sz w:val="22"/>
          <w:szCs w:val="22"/>
        </w:rPr>
        <w:t>Regarding the Application files size, the combined size of files must not exceed 35Mb.</w:t>
      </w:r>
    </w:p>
    <w:p w14:paraId="6C669F1B" w14:textId="5D4302F6" w:rsidR="7A794B9A" w:rsidRDefault="0008FC30" w:rsidP="31A9F084">
      <w:pPr>
        <w:spacing w:line="259" w:lineRule="auto"/>
        <w:jc w:val="both"/>
        <w:rPr>
          <w:rFonts w:ascii="Calibri" w:eastAsia="Calibri" w:hAnsi="Calibri" w:cs="Calibri"/>
          <w:b/>
          <w:bCs/>
          <w:sz w:val="20"/>
          <w:szCs w:val="20"/>
        </w:rPr>
      </w:pPr>
      <w:r w:rsidRPr="31A9F084">
        <w:rPr>
          <w:rFonts w:ascii="Calibri" w:eastAsia="Calibri" w:hAnsi="Calibri" w:cs="Calibri"/>
          <w:b/>
          <w:bCs/>
          <w:sz w:val="20"/>
          <w:szCs w:val="20"/>
        </w:rPr>
        <w:t>___________________________________________________________________________________________</w:t>
      </w:r>
    </w:p>
    <w:p w14:paraId="64D2169A" w14:textId="201A1817" w:rsidR="7A794B9A" w:rsidRDefault="0008FC30" w:rsidP="31A9F084">
      <w:pPr>
        <w:pStyle w:val="Titolo1"/>
        <w:spacing w:before="0"/>
        <w:jc w:val="both"/>
        <w:rPr>
          <w:rFonts w:ascii="Calibri" w:eastAsia="Calibri" w:hAnsi="Calibri" w:cs="Calibri"/>
          <w:sz w:val="20"/>
          <w:szCs w:val="20"/>
        </w:rPr>
      </w:pPr>
      <w:r w:rsidRPr="31A9F084">
        <w:rPr>
          <w:rFonts w:ascii="Calibri" w:eastAsia="Calibri" w:hAnsi="Calibri" w:cs="Calibri"/>
          <w:sz w:val="20"/>
          <w:szCs w:val="20"/>
        </w:rPr>
        <w:t>Question 61</w:t>
      </w:r>
    </w:p>
    <w:p w14:paraId="3DF0E2E3" w14:textId="649F9FBE" w:rsidR="7A794B9A" w:rsidRDefault="0008FC30" w:rsidP="31A9F084">
      <w:pPr>
        <w:spacing w:after="160" w:line="257" w:lineRule="auto"/>
        <w:jc w:val="both"/>
        <w:rPr>
          <w:rFonts w:ascii="Aptos Narrow" w:eastAsia="Aptos Narrow" w:hAnsi="Aptos Narrow" w:cs="Aptos Narrow"/>
          <w:color w:val="242424"/>
          <w:sz w:val="22"/>
          <w:szCs w:val="22"/>
        </w:rPr>
      </w:pPr>
      <w:r w:rsidRPr="31A9F084">
        <w:rPr>
          <w:rFonts w:ascii="Aptos Narrow" w:eastAsia="Aptos Narrow" w:hAnsi="Aptos Narrow" w:cs="Aptos Narrow"/>
          <w:b/>
          <w:bCs/>
          <w:color w:val="242424"/>
          <w:sz w:val="22"/>
          <w:szCs w:val="22"/>
        </w:rPr>
        <w:t xml:space="preserve">Q: </w:t>
      </w:r>
      <w:r w:rsidR="52120550" w:rsidRPr="31A9F084">
        <w:rPr>
          <w:rFonts w:ascii="Aptos Narrow" w:eastAsia="Aptos Narrow" w:hAnsi="Aptos Narrow" w:cs="Aptos Narrow"/>
          <w:color w:val="242424"/>
          <w:sz w:val="22"/>
          <w:szCs w:val="22"/>
        </w:rPr>
        <w:t>What is the proposed format of the "Invitation for the Artistic Residency"? a) Is there a form or an example of what exactly should it say? b) What information should it contain? c) Does it need to be signed or authorized by a specific body or an institution?</w:t>
      </w:r>
    </w:p>
    <w:p w14:paraId="5FBC36A2" w14:textId="6F0B9391" w:rsidR="7A794B9A" w:rsidRDefault="0008FC30" w:rsidP="0D9BD88D">
      <w:pPr>
        <w:spacing w:after="160" w:line="257" w:lineRule="auto"/>
        <w:jc w:val="both"/>
        <w:rPr>
          <w:rFonts w:ascii="Aptos Narrow" w:eastAsia="Aptos Narrow" w:hAnsi="Aptos Narrow" w:cs="Aptos Narrow"/>
          <w:color w:val="242424"/>
          <w:sz w:val="22"/>
          <w:szCs w:val="22"/>
        </w:rPr>
      </w:pPr>
      <w:r w:rsidRPr="0D9BD88D">
        <w:rPr>
          <w:rFonts w:ascii="Aptos Narrow" w:eastAsia="Aptos Narrow" w:hAnsi="Aptos Narrow" w:cs="Aptos Narrow"/>
          <w:b/>
          <w:bCs/>
          <w:color w:val="242424"/>
          <w:sz w:val="22"/>
          <w:szCs w:val="22"/>
        </w:rPr>
        <w:t xml:space="preserve">A: </w:t>
      </w:r>
      <w:r w:rsidR="328C8BC0" w:rsidRPr="0D9BD88D">
        <w:rPr>
          <w:rFonts w:ascii="Aptos Narrow" w:eastAsia="Aptos Narrow" w:hAnsi="Aptos Narrow" w:cs="Aptos Narrow"/>
          <w:color w:val="242424"/>
          <w:sz w:val="22"/>
          <w:szCs w:val="22"/>
        </w:rPr>
        <w:t>There is no strict predefined format for the “Invitation for the Artistic Residency” letter. However, it should be presented as an official letter or document containing the name of the invited artist, the name of the inviting institution / organization / residency program, dates or period of the proposed residency, a brief description of the residency program (context, objectives), confirmation that the artist is invited, how the institution will host or support their participation (if applicable), the contact details of the inviting body, any additional relevant information about support (logistics, funding, facilities, etc.), if applicable. It is recommended to use a formal letter format (on letterhead, if applicable), signed by the inviting institution or body. The letter should be signed by a legal representative or an authorized person from the inviting institution / organization.</w:t>
      </w:r>
    </w:p>
    <w:p w14:paraId="6615D57A" w14:textId="5D4302F6" w:rsidR="3CF19B7A" w:rsidRDefault="3CF19B7A" w:rsidP="0756C4E6">
      <w:pPr>
        <w:spacing w:line="259" w:lineRule="auto"/>
        <w:jc w:val="both"/>
        <w:rPr>
          <w:rFonts w:ascii="Calibri" w:eastAsia="Calibri" w:hAnsi="Calibri" w:cs="Calibri"/>
          <w:b/>
          <w:bCs/>
          <w:sz w:val="20"/>
          <w:szCs w:val="20"/>
        </w:rPr>
      </w:pPr>
      <w:r w:rsidRPr="0756C4E6">
        <w:rPr>
          <w:rFonts w:ascii="Calibri" w:eastAsia="Calibri" w:hAnsi="Calibri" w:cs="Calibri"/>
          <w:b/>
          <w:bCs/>
          <w:sz w:val="20"/>
          <w:szCs w:val="20"/>
        </w:rPr>
        <w:t>___________________________________________________________________________________________</w:t>
      </w:r>
    </w:p>
    <w:p w14:paraId="1B634902" w14:textId="57792491" w:rsidR="3CF19B7A" w:rsidRDefault="3CF19B7A" w:rsidP="0756C4E6">
      <w:pPr>
        <w:pStyle w:val="Titolo1"/>
        <w:spacing w:before="0"/>
        <w:jc w:val="both"/>
        <w:rPr>
          <w:rFonts w:ascii="Calibri" w:eastAsia="Calibri" w:hAnsi="Calibri" w:cs="Calibri"/>
          <w:sz w:val="20"/>
          <w:szCs w:val="20"/>
        </w:rPr>
      </w:pPr>
      <w:r w:rsidRPr="0756C4E6">
        <w:rPr>
          <w:rFonts w:ascii="Calibri" w:eastAsia="Calibri" w:hAnsi="Calibri" w:cs="Calibri"/>
          <w:sz w:val="20"/>
          <w:szCs w:val="20"/>
        </w:rPr>
        <w:t>Question 62</w:t>
      </w:r>
    </w:p>
    <w:p w14:paraId="333524D9" w14:textId="473D3774" w:rsidR="3CF19B7A" w:rsidRDefault="3CF19B7A" w:rsidP="0756C4E6">
      <w:pPr>
        <w:spacing w:after="160" w:line="257" w:lineRule="auto"/>
        <w:jc w:val="both"/>
        <w:rPr>
          <w:rFonts w:ascii="Aptos Narrow" w:eastAsia="Aptos Narrow" w:hAnsi="Aptos Narrow" w:cs="Aptos Narrow"/>
          <w:color w:val="242424"/>
          <w:sz w:val="22"/>
          <w:szCs w:val="22"/>
        </w:rPr>
      </w:pPr>
      <w:r w:rsidRPr="0756C4E6">
        <w:rPr>
          <w:rFonts w:ascii="Aptos Narrow" w:eastAsia="Aptos Narrow" w:hAnsi="Aptos Narrow" w:cs="Aptos Narrow"/>
          <w:b/>
          <w:bCs/>
          <w:color w:val="242424"/>
          <w:sz w:val="22"/>
          <w:szCs w:val="22"/>
        </w:rPr>
        <w:t xml:space="preserve">Q: </w:t>
      </w:r>
      <w:r w:rsidRPr="0756C4E6">
        <w:rPr>
          <w:rFonts w:ascii="Calibri" w:eastAsia="Calibri" w:hAnsi="Calibri" w:cs="Calibri"/>
          <w:sz w:val="22"/>
          <w:szCs w:val="22"/>
        </w:rPr>
        <w:t>Hello. My application has been placed on the reserve list for the next 30 days. Does that mean that the Project I applied with is selected or not ? Thank you</w:t>
      </w:r>
    </w:p>
    <w:p w14:paraId="2513230A" w14:textId="02DF1A68" w:rsidR="3CF19B7A" w:rsidRDefault="3CF19B7A" w:rsidP="0A272AFA">
      <w:pPr>
        <w:spacing w:after="160" w:line="257" w:lineRule="auto"/>
        <w:jc w:val="both"/>
        <w:rPr>
          <w:rFonts w:ascii="Aptos Narrow" w:eastAsia="Aptos Narrow" w:hAnsi="Aptos Narrow" w:cs="Aptos Narrow"/>
          <w:color w:val="242424"/>
          <w:sz w:val="22"/>
          <w:szCs w:val="22"/>
        </w:rPr>
      </w:pPr>
      <w:r w:rsidRPr="0A272AFA">
        <w:rPr>
          <w:rFonts w:ascii="Aptos Narrow" w:eastAsia="Aptos Narrow" w:hAnsi="Aptos Narrow" w:cs="Aptos Narrow"/>
          <w:b/>
          <w:bCs/>
          <w:color w:val="242424"/>
          <w:sz w:val="22"/>
          <w:szCs w:val="22"/>
        </w:rPr>
        <w:t xml:space="preserve">A: </w:t>
      </w:r>
      <w:r w:rsidR="188E4497" w:rsidRPr="0A272AFA">
        <w:rPr>
          <w:rFonts w:ascii="Aptos Narrow" w:eastAsia="Aptos Narrow" w:hAnsi="Aptos Narrow" w:cs="Aptos Narrow"/>
          <w:color w:val="242424"/>
          <w:sz w:val="22"/>
          <w:szCs w:val="22"/>
        </w:rPr>
        <w:t>When t</w:t>
      </w:r>
      <w:r w:rsidR="5F305DBA" w:rsidRPr="0A272AFA">
        <w:rPr>
          <w:rFonts w:ascii="Aptos Narrow" w:eastAsia="Aptos Narrow" w:hAnsi="Aptos Narrow" w:cs="Aptos Narrow"/>
          <w:color w:val="242424"/>
          <w:sz w:val="22"/>
          <w:szCs w:val="22"/>
        </w:rPr>
        <w:t xml:space="preserve">he </w:t>
      </w:r>
      <w:r w:rsidR="725277D4" w:rsidRPr="0A272AFA">
        <w:rPr>
          <w:rFonts w:ascii="Aptos Narrow" w:eastAsia="Aptos Narrow" w:hAnsi="Aptos Narrow" w:cs="Aptos Narrow"/>
          <w:color w:val="242424"/>
          <w:sz w:val="22"/>
          <w:szCs w:val="22"/>
        </w:rPr>
        <w:t>application i</w:t>
      </w:r>
      <w:r w:rsidR="478FDAC8" w:rsidRPr="0A272AFA">
        <w:rPr>
          <w:rFonts w:ascii="Aptos Narrow" w:eastAsia="Aptos Narrow" w:hAnsi="Aptos Narrow" w:cs="Aptos Narrow"/>
          <w:color w:val="242424"/>
          <w:sz w:val="22"/>
          <w:szCs w:val="22"/>
        </w:rPr>
        <w:t xml:space="preserve">s </w:t>
      </w:r>
      <w:r w:rsidR="725277D4" w:rsidRPr="0A272AFA">
        <w:rPr>
          <w:rFonts w:ascii="Aptos Narrow" w:eastAsia="Aptos Narrow" w:hAnsi="Aptos Narrow" w:cs="Aptos Narrow"/>
          <w:color w:val="242424"/>
          <w:sz w:val="22"/>
          <w:szCs w:val="22"/>
        </w:rPr>
        <w:t>put on reserve lis</w:t>
      </w:r>
      <w:r w:rsidR="5F305DBA" w:rsidRPr="0A272AFA">
        <w:rPr>
          <w:rFonts w:ascii="Aptos Narrow" w:eastAsia="Aptos Narrow" w:hAnsi="Aptos Narrow" w:cs="Aptos Narrow"/>
          <w:color w:val="242424"/>
          <w:sz w:val="22"/>
          <w:szCs w:val="22"/>
        </w:rPr>
        <w:t xml:space="preserve">t </w:t>
      </w:r>
      <w:r w:rsidR="250B5D62" w:rsidRPr="0A272AFA">
        <w:rPr>
          <w:rFonts w:ascii="Aptos Narrow" w:eastAsia="Aptos Narrow" w:hAnsi="Aptos Narrow" w:cs="Aptos Narrow"/>
          <w:color w:val="242424"/>
          <w:sz w:val="22"/>
          <w:szCs w:val="22"/>
        </w:rPr>
        <w:t xml:space="preserve">it </w:t>
      </w:r>
      <w:r w:rsidR="725277D4" w:rsidRPr="0A272AFA">
        <w:rPr>
          <w:rFonts w:ascii="Aptos Narrow" w:eastAsia="Aptos Narrow" w:hAnsi="Aptos Narrow" w:cs="Aptos Narrow"/>
          <w:color w:val="242424"/>
          <w:sz w:val="22"/>
          <w:szCs w:val="22"/>
        </w:rPr>
        <w:t xml:space="preserve">means, that the application </w:t>
      </w:r>
      <w:r w:rsidR="5F305DBA" w:rsidRPr="0A272AFA">
        <w:rPr>
          <w:rFonts w:ascii="Aptos Narrow" w:eastAsia="Aptos Narrow" w:hAnsi="Aptos Narrow" w:cs="Aptos Narrow"/>
          <w:color w:val="242424"/>
          <w:sz w:val="22"/>
          <w:szCs w:val="22"/>
        </w:rPr>
        <w:t xml:space="preserve">won points over the threshold </w:t>
      </w:r>
      <w:r w:rsidR="64E8C6C9" w:rsidRPr="0A272AFA">
        <w:rPr>
          <w:rFonts w:ascii="Aptos Narrow" w:eastAsia="Aptos Narrow" w:hAnsi="Aptos Narrow" w:cs="Aptos Narrow"/>
          <w:color w:val="242424"/>
          <w:sz w:val="22"/>
          <w:szCs w:val="22"/>
        </w:rPr>
        <w:t xml:space="preserve">to be considered for funding </w:t>
      </w:r>
      <w:r w:rsidR="394DF3CA" w:rsidRPr="0A272AFA">
        <w:rPr>
          <w:rFonts w:ascii="Aptos Narrow" w:eastAsia="Aptos Narrow" w:hAnsi="Aptos Narrow" w:cs="Aptos Narrow"/>
          <w:color w:val="242424"/>
          <w:sz w:val="22"/>
          <w:szCs w:val="22"/>
        </w:rPr>
        <w:t xml:space="preserve">and the validity </w:t>
      </w:r>
      <w:r w:rsidR="180FF0EB" w:rsidRPr="0A272AFA">
        <w:rPr>
          <w:rFonts w:ascii="Aptos Narrow" w:eastAsia="Aptos Narrow" w:hAnsi="Aptos Narrow" w:cs="Aptos Narrow"/>
          <w:color w:val="242424"/>
          <w:sz w:val="22"/>
          <w:szCs w:val="22"/>
        </w:rPr>
        <w:t>of the application for potential</w:t>
      </w:r>
      <w:r w:rsidR="394DF3CA" w:rsidRPr="0A272AFA">
        <w:rPr>
          <w:rFonts w:ascii="Aptos Narrow" w:eastAsia="Aptos Narrow" w:hAnsi="Aptos Narrow" w:cs="Aptos Narrow"/>
          <w:color w:val="242424"/>
          <w:sz w:val="22"/>
          <w:szCs w:val="22"/>
        </w:rPr>
        <w:t xml:space="preserve"> </w:t>
      </w:r>
      <w:r w:rsidR="180FF0EB" w:rsidRPr="0A272AFA">
        <w:rPr>
          <w:rFonts w:ascii="Aptos Narrow" w:eastAsia="Aptos Narrow" w:hAnsi="Aptos Narrow" w:cs="Aptos Narrow"/>
          <w:color w:val="242424"/>
          <w:sz w:val="22"/>
          <w:szCs w:val="22"/>
        </w:rPr>
        <w:t xml:space="preserve">funding is </w:t>
      </w:r>
      <w:r w:rsidR="394DF3CA" w:rsidRPr="0A272AFA">
        <w:rPr>
          <w:rFonts w:ascii="Aptos Narrow" w:eastAsia="Aptos Narrow" w:hAnsi="Aptos Narrow" w:cs="Aptos Narrow"/>
          <w:color w:val="242424"/>
          <w:sz w:val="22"/>
          <w:szCs w:val="22"/>
        </w:rPr>
        <w:t xml:space="preserve">for the duration of </w:t>
      </w:r>
      <w:r w:rsidR="5F305DBA" w:rsidRPr="0A272AFA">
        <w:rPr>
          <w:rFonts w:ascii="Aptos Narrow" w:eastAsia="Aptos Narrow" w:hAnsi="Aptos Narrow" w:cs="Aptos Narrow"/>
          <w:color w:val="242424"/>
          <w:sz w:val="22"/>
          <w:szCs w:val="22"/>
        </w:rPr>
        <w:t>the next 30 days</w:t>
      </w:r>
      <w:r w:rsidR="533EAD6A" w:rsidRPr="0A272AFA">
        <w:rPr>
          <w:rFonts w:ascii="Aptos Narrow" w:eastAsia="Aptos Narrow" w:hAnsi="Aptos Narrow" w:cs="Aptos Narrow"/>
          <w:color w:val="242424"/>
          <w:sz w:val="22"/>
          <w:szCs w:val="22"/>
        </w:rPr>
        <w:t xml:space="preserve"> - i</w:t>
      </w:r>
      <w:r w:rsidR="4E32C003" w:rsidRPr="0A272AFA">
        <w:rPr>
          <w:rFonts w:ascii="Aptos Narrow" w:eastAsia="Aptos Narrow" w:hAnsi="Aptos Narrow" w:cs="Aptos Narrow"/>
          <w:color w:val="242424"/>
          <w:sz w:val="22"/>
          <w:szCs w:val="22"/>
        </w:rPr>
        <w:t xml:space="preserve">n the event that there is </w:t>
      </w:r>
      <w:r w:rsidR="41C06CE4" w:rsidRPr="0A272AFA">
        <w:rPr>
          <w:rFonts w:ascii="Aptos Narrow" w:eastAsia="Aptos Narrow" w:hAnsi="Aptos Narrow" w:cs="Aptos Narrow"/>
          <w:color w:val="242424"/>
          <w:sz w:val="22"/>
          <w:szCs w:val="22"/>
        </w:rPr>
        <w:t xml:space="preserve">available budget within the </w:t>
      </w:r>
      <w:r w:rsidR="485A2656" w:rsidRPr="0A272AFA">
        <w:rPr>
          <w:rFonts w:ascii="Aptos Narrow" w:eastAsia="Aptos Narrow" w:hAnsi="Aptos Narrow" w:cs="Aptos Narrow"/>
          <w:color w:val="242424"/>
          <w:sz w:val="22"/>
          <w:szCs w:val="22"/>
        </w:rPr>
        <w:t xml:space="preserve">upcoming </w:t>
      </w:r>
      <w:r w:rsidR="3CA7C082" w:rsidRPr="0A272AFA">
        <w:rPr>
          <w:rFonts w:ascii="Aptos Narrow" w:eastAsia="Aptos Narrow" w:hAnsi="Aptos Narrow" w:cs="Aptos Narrow"/>
          <w:color w:val="242424"/>
          <w:sz w:val="22"/>
          <w:szCs w:val="22"/>
        </w:rPr>
        <w:t xml:space="preserve"> (next month) evaluation</w:t>
      </w:r>
      <w:r w:rsidR="7DAAB94D" w:rsidRPr="0A272AFA">
        <w:rPr>
          <w:rFonts w:ascii="Aptos Narrow" w:eastAsia="Aptos Narrow" w:hAnsi="Aptos Narrow" w:cs="Aptos Narrow"/>
          <w:color w:val="242424"/>
          <w:sz w:val="22"/>
          <w:szCs w:val="22"/>
        </w:rPr>
        <w:t xml:space="preserve"> cycle</w:t>
      </w:r>
      <w:r w:rsidR="3CA7C082" w:rsidRPr="0A272AFA">
        <w:rPr>
          <w:rFonts w:ascii="Aptos Narrow" w:eastAsia="Aptos Narrow" w:hAnsi="Aptos Narrow" w:cs="Aptos Narrow"/>
          <w:color w:val="242424"/>
          <w:sz w:val="22"/>
          <w:szCs w:val="22"/>
        </w:rPr>
        <w:t>, which depends exclusively on the number of quality applications in that month.</w:t>
      </w:r>
      <w:r w:rsidR="1A36A0A5" w:rsidRPr="0A272AFA">
        <w:rPr>
          <w:rFonts w:ascii="Aptos Narrow" w:eastAsia="Aptos Narrow" w:hAnsi="Aptos Narrow" w:cs="Aptos Narrow"/>
          <w:color w:val="242424"/>
          <w:sz w:val="22"/>
          <w:szCs w:val="22"/>
        </w:rPr>
        <w:t xml:space="preserve">  If you do not receive any further information within the next 30 days, it means that your application shall not be supported.</w:t>
      </w:r>
      <w:r w:rsidR="3CA7C082" w:rsidRPr="0A272AFA">
        <w:rPr>
          <w:rFonts w:ascii="Aptos Narrow" w:eastAsia="Aptos Narrow" w:hAnsi="Aptos Narrow" w:cs="Aptos Narrow"/>
          <w:color w:val="242424"/>
          <w:sz w:val="22"/>
          <w:szCs w:val="22"/>
        </w:rPr>
        <w:t xml:space="preserve"> </w:t>
      </w:r>
    </w:p>
    <w:p w14:paraId="45D33E25" w14:textId="5D4302F6" w:rsidR="3CF19B7A" w:rsidRDefault="21470963" w:rsidP="362A2A7C">
      <w:pPr>
        <w:spacing w:line="259" w:lineRule="auto"/>
        <w:jc w:val="both"/>
        <w:rPr>
          <w:rFonts w:ascii="Calibri" w:eastAsia="Calibri" w:hAnsi="Calibri" w:cs="Calibri"/>
          <w:b/>
          <w:bCs/>
          <w:sz w:val="20"/>
          <w:szCs w:val="20"/>
        </w:rPr>
      </w:pPr>
      <w:r w:rsidRPr="362A2A7C">
        <w:rPr>
          <w:rFonts w:ascii="Calibri" w:eastAsia="Calibri" w:hAnsi="Calibri" w:cs="Calibri"/>
          <w:b/>
          <w:bCs/>
          <w:sz w:val="20"/>
          <w:szCs w:val="20"/>
        </w:rPr>
        <w:t>___________________________________________________________________________________________</w:t>
      </w:r>
    </w:p>
    <w:p w14:paraId="4AFF98A9" w14:textId="31FF25CD" w:rsidR="3CF19B7A" w:rsidRDefault="21470963" w:rsidP="362A2A7C">
      <w:pPr>
        <w:pStyle w:val="Titolo1"/>
        <w:spacing w:before="0"/>
        <w:jc w:val="both"/>
        <w:rPr>
          <w:rFonts w:ascii="Calibri" w:eastAsia="Calibri" w:hAnsi="Calibri" w:cs="Calibri"/>
          <w:sz w:val="20"/>
          <w:szCs w:val="20"/>
        </w:rPr>
      </w:pPr>
      <w:r w:rsidRPr="362A2A7C">
        <w:rPr>
          <w:rFonts w:ascii="Calibri" w:eastAsia="Calibri" w:hAnsi="Calibri" w:cs="Calibri"/>
          <w:sz w:val="20"/>
          <w:szCs w:val="20"/>
        </w:rPr>
        <w:t>Question 6</w:t>
      </w:r>
      <w:r w:rsidR="081DCD79" w:rsidRPr="362A2A7C">
        <w:rPr>
          <w:rFonts w:ascii="Calibri" w:eastAsia="Calibri" w:hAnsi="Calibri" w:cs="Calibri"/>
          <w:sz w:val="20"/>
          <w:szCs w:val="20"/>
        </w:rPr>
        <w:t>3</w:t>
      </w:r>
    </w:p>
    <w:p w14:paraId="641E2F9C" w14:textId="45A633CA" w:rsidR="3CF19B7A" w:rsidRDefault="081DCD79" w:rsidP="362A2A7C">
      <w:pPr>
        <w:spacing w:after="160" w:line="257" w:lineRule="auto"/>
        <w:jc w:val="both"/>
        <w:rPr>
          <w:rFonts w:ascii="Aptos Narrow" w:eastAsia="Aptos Narrow" w:hAnsi="Aptos Narrow" w:cs="Aptos Narrow"/>
          <w:color w:val="242424"/>
          <w:sz w:val="22"/>
          <w:szCs w:val="22"/>
        </w:rPr>
      </w:pPr>
      <w:r w:rsidRPr="362A2A7C">
        <w:rPr>
          <w:rFonts w:ascii="Aptos Narrow" w:eastAsia="Aptos Narrow" w:hAnsi="Aptos Narrow" w:cs="Aptos Narrow"/>
          <w:b/>
          <w:bCs/>
          <w:color w:val="242424"/>
          <w:sz w:val="22"/>
          <w:szCs w:val="22"/>
        </w:rPr>
        <w:t xml:space="preserve">Q: </w:t>
      </w:r>
      <w:r w:rsidR="4CEF1A58" w:rsidRPr="362A2A7C">
        <w:rPr>
          <w:rFonts w:ascii="Aptos Narrow" w:eastAsia="Aptos Narrow" w:hAnsi="Aptos Narrow" w:cs="Aptos Narrow"/>
          <w:color w:val="242424"/>
          <w:sz w:val="22"/>
          <w:szCs w:val="22"/>
        </w:rPr>
        <w:t xml:space="preserve">What form should the Invitation to the Artistic Residency have? What information should it contain? Is there an example of this document? </w:t>
      </w:r>
    </w:p>
    <w:p w14:paraId="3FFC17FA" w14:textId="496981E8" w:rsidR="3CF19B7A" w:rsidRDefault="6B2F0CAA" w:rsidP="362A2A7C">
      <w:pPr>
        <w:spacing w:after="160" w:line="257" w:lineRule="auto"/>
        <w:jc w:val="both"/>
        <w:rPr>
          <w:rFonts w:ascii="Aptos Narrow" w:eastAsia="Aptos Narrow" w:hAnsi="Aptos Narrow" w:cs="Aptos Narrow"/>
          <w:color w:val="242424"/>
          <w:sz w:val="22"/>
          <w:szCs w:val="22"/>
        </w:rPr>
      </w:pPr>
      <w:r w:rsidRPr="362A2A7C">
        <w:rPr>
          <w:rFonts w:ascii="Aptos Narrow" w:eastAsia="Aptos Narrow" w:hAnsi="Aptos Narrow" w:cs="Aptos Narrow"/>
          <w:b/>
          <w:bCs/>
          <w:color w:val="242424"/>
          <w:sz w:val="22"/>
          <w:szCs w:val="22"/>
        </w:rPr>
        <w:t>A:</w:t>
      </w:r>
      <w:r w:rsidR="54B8B6C9" w:rsidRPr="362A2A7C">
        <w:rPr>
          <w:rFonts w:ascii="Aptos Narrow" w:eastAsia="Aptos Narrow" w:hAnsi="Aptos Narrow" w:cs="Aptos Narrow"/>
          <w:b/>
          <w:bCs/>
          <w:color w:val="242424"/>
          <w:sz w:val="22"/>
          <w:szCs w:val="22"/>
        </w:rPr>
        <w:t xml:space="preserve"> </w:t>
      </w:r>
      <w:r w:rsidR="54B8B6C9" w:rsidRPr="362A2A7C">
        <w:rPr>
          <w:rFonts w:ascii="Aptos Narrow" w:eastAsia="Aptos Narrow" w:hAnsi="Aptos Narrow" w:cs="Aptos Narrow"/>
          <w:color w:val="242424"/>
          <w:sz w:val="22"/>
          <w:szCs w:val="22"/>
        </w:rPr>
        <w:t xml:space="preserve">There is no strict predefined format for the “Invitation for the Artistic Residency” letter. However, it should be presented as an official letter or document containing the name of the invited artist, the name of the inviting institution / organization / residency program, dates or period of the proposed residency, a brief description of the residency program (context, objectives), confirmation that the artist is invited, how the institution will host or support their participation (if applicable), the contact details of the inviting body, any additional relevant information about support (logistics, funding, facilities, etc.), if applicable. It is recommended to use a formal letter format (on letterhead, if applicable), signed by the inviting institution or body. The letter should be signed by a legal representative or an authorized person from the inviting institution / organization.  </w:t>
      </w:r>
    </w:p>
    <w:p w14:paraId="439EBAFC" w14:textId="5D4302F6" w:rsidR="3CF19B7A" w:rsidRDefault="75E0D5C1" w:rsidP="362A2A7C">
      <w:pPr>
        <w:spacing w:line="259" w:lineRule="auto"/>
        <w:jc w:val="both"/>
        <w:rPr>
          <w:rFonts w:ascii="Calibri" w:eastAsia="Calibri" w:hAnsi="Calibri" w:cs="Calibri"/>
          <w:b/>
          <w:bCs/>
          <w:sz w:val="20"/>
          <w:szCs w:val="20"/>
        </w:rPr>
      </w:pPr>
      <w:r w:rsidRPr="362A2A7C">
        <w:rPr>
          <w:rFonts w:ascii="Calibri" w:eastAsia="Calibri" w:hAnsi="Calibri" w:cs="Calibri"/>
          <w:b/>
          <w:bCs/>
          <w:sz w:val="20"/>
          <w:szCs w:val="20"/>
        </w:rPr>
        <w:t>___________________________________________________________________________________________</w:t>
      </w:r>
    </w:p>
    <w:p w14:paraId="1371F257" w14:textId="6B5CE6FD" w:rsidR="3CF19B7A" w:rsidRDefault="75E0D5C1" w:rsidP="362A2A7C">
      <w:pPr>
        <w:pStyle w:val="Titolo1"/>
        <w:spacing w:before="0"/>
        <w:jc w:val="both"/>
        <w:rPr>
          <w:rFonts w:ascii="Calibri" w:eastAsia="Calibri" w:hAnsi="Calibri" w:cs="Calibri"/>
          <w:sz w:val="20"/>
          <w:szCs w:val="20"/>
        </w:rPr>
      </w:pPr>
      <w:r w:rsidRPr="0A272AFA">
        <w:rPr>
          <w:rFonts w:ascii="Calibri" w:eastAsia="Calibri" w:hAnsi="Calibri" w:cs="Calibri"/>
          <w:sz w:val="20"/>
          <w:szCs w:val="20"/>
        </w:rPr>
        <w:lastRenderedPageBreak/>
        <w:t>Question 6</w:t>
      </w:r>
      <w:r w:rsidR="40BCA9C0" w:rsidRPr="0A272AFA">
        <w:rPr>
          <w:rFonts w:ascii="Calibri" w:eastAsia="Calibri" w:hAnsi="Calibri" w:cs="Calibri"/>
          <w:sz w:val="20"/>
          <w:szCs w:val="20"/>
        </w:rPr>
        <w:t>4</w:t>
      </w:r>
    </w:p>
    <w:p w14:paraId="5E97718C" w14:textId="513E4406" w:rsidR="3CF19B7A" w:rsidRDefault="164C0206" w:rsidP="362A2A7C">
      <w:pPr>
        <w:spacing w:after="160" w:line="257" w:lineRule="auto"/>
        <w:jc w:val="both"/>
        <w:rPr>
          <w:rFonts w:ascii="Aptos Narrow" w:eastAsia="Aptos Narrow" w:hAnsi="Aptos Narrow" w:cs="Aptos Narrow"/>
          <w:color w:val="242424"/>
          <w:sz w:val="22"/>
          <w:szCs w:val="22"/>
        </w:rPr>
      </w:pPr>
      <w:r w:rsidRPr="362A2A7C">
        <w:rPr>
          <w:rFonts w:ascii="Aptos Narrow" w:eastAsia="Aptos Narrow" w:hAnsi="Aptos Narrow" w:cs="Aptos Narrow"/>
          <w:b/>
          <w:bCs/>
          <w:color w:val="242424"/>
          <w:sz w:val="22"/>
          <w:szCs w:val="22"/>
        </w:rPr>
        <w:t xml:space="preserve">Q: </w:t>
      </w:r>
      <w:r w:rsidR="4CEF1A58" w:rsidRPr="362A2A7C">
        <w:rPr>
          <w:rFonts w:ascii="Aptos Narrow" w:eastAsia="Aptos Narrow" w:hAnsi="Aptos Narrow" w:cs="Aptos Narrow"/>
          <w:color w:val="242424"/>
          <w:sz w:val="22"/>
          <w:szCs w:val="22"/>
        </w:rPr>
        <w:t>Is it permitted to include a daily stipend or allowance for participating artists as part of the residency costs? If so, are there any recommended or maximum amounts per day that we should follow?</w:t>
      </w:r>
    </w:p>
    <w:p w14:paraId="59AB035F" w14:textId="4CCED732" w:rsidR="3F6BEFE2" w:rsidRDefault="4658C128" w:rsidP="0A272AFA">
      <w:pPr>
        <w:spacing w:after="160" w:line="257" w:lineRule="auto"/>
        <w:jc w:val="both"/>
        <w:rPr>
          <w:rFonts w:ascii="Aptos Narrow" w:eastAsia="Aptos Narrow" w:hAnsi="Aptos Narrow" w:cs="Aptos Narrow"/>
          <w:sz w:val="22"/>
          <w:szCs w:val="22"/>
        </w:rPr>
      </w:pPr>
      <w:r w:rsidRPr="0A272AFA">
        <w:rPr>
          <w:rFonts w:ascii="Aptos Narrow" w:eastAsia="Aptos Narrow" w:hAnsi="Aptos Narrow" w:cs="Aptos Narrow"/>
          <w:b/>
          <w:bCs/>
          <w:color w:val="242424"/>
          <w:sz w:val="22"/>
          <w:szCs w:val="22"/>
        </w:rPr>
        <w:t>A:</w:t>
      </w:r>
      <w:r w:rsidR="21C4E62E" w:rsidRPr="0A272AFA">
        <w:rPr>
          <w:rFonts w:ascii="Aptos Narrow" w:eastAsia="Aptos Narrow" w:hAnsi="Aptos Narrow" w:cs="Aptos Narrow"/>
          <w:b/>
          <w:bCs/>
          <w:color w:val="242424"/>
          <w:sz w:val="22"/>
          <w:szCs w:val="22"/>
        </w:rPr>
        <w:t xml:space="preserve"> </w:t>
      </w:r>
      <w:r w:rsidR="21C4E62E" w:rsidRPr="0A272AFA">
        <w:rPr>
          <w:rFonts w:ascii="Aptos Narrow" w:eastAsia="Aptos Narrow" w:hAnsi="Aptos Narrow" w:cs="Aptos Narrow"/>
          <w:color w:val="242424"/>
          <w:sz w:val="22"/>
          <w:szCs w:val="22"/>
        </w:rPr>
        <w:t>Yes, the grant can cover this type of expense (daily allowance) in accordance with the place where the artistic residency takes place based on living costs of the host country. The proposed budget must remain within the maximum amounts allowed by the call for proposals.</w:t>
      </w:r>
    </w:p>
    <w:p w14:paraId="59B85BDD" w14:textId="02278CBB" w:rsidR="3F6BEFE2" w:rsidRDefault="1FD64826" w:rsidP="0A272AFA">
      <w:pPr>
        <w:spacing w:line="259" w:lineRule="auto"/>
        <w:jc w:val="both"/>
        <w:rPr>
          <w:rFonts w:ascii="Calibri" w:eastAsia="Calibri" w:hAnsi="Calibri" w:cs="Calibri"/>
          <w:b/>
          <w:bCs/>
          <w:sz w:val="20"/>
          <w:szCs w:val="20"/>
        </w:rPr>
      </w:pPr>
      <w:r w:rsidRPr="0A272AFA">
        <w:rPr>
          <w:rFonts w:ascii="Calibri" w:eastAsia="Calibri" w:hAnsi="Calibri" w:cs="Calibri"/>
          <w:b/>
          <w:bCs/>
          <w:sz w:val="20"/>
          <w:szCs w:val="20"/>
        </w:rPr>
        <w:t>___________________________________________________________________________________________</w:t>
      </w:r>
    </w:p>
    <w:p w14:paraId="5F57FA50" w14:textId="4E31A4CB" w:rsidR="3F6BEFE2" w:rsidRDefault="234F4EC6" w:rsidP="0A272AFA">
      <w:pPr>
        <w:pStyle w:val="Titolo1"/>
        <w:spacing w:before="0"/>
        <w:jc w:val="both"/>
        <w:rPr>
          <w:rFonts w:ascii="Calibri" w:eastAsia="Calibri" w:hAnsi="Calibri" w:cs="Calibri"/>
          <w:sz w:val="20"/>
          <w:szCs w:val="20"/>
        </w:rPr>
      </w:pPr>
      <w:r w:rsidRPr="0A272AFA">
        <w:rPr>
          <w:rFonts w:ascii="Calibri" w:eastAsia="Calibri" w:hAnsi="Calibri" w:cs="Calibri"/>
          <w:sz w:val="20"/>
          <w:szCs w:val="20"/>
        </w:rPr>
        <w:t>Question 6</w:t>
      </w:r>
      <w:r w:rsidR="004DDC9D" w:rsidRPr="0A272AFA">
        <w:rPr>
          <w:rFonts w:ascii="Calibri" w:eastAsia="Calibri" w:hAnsi="Calibri" w:cs="Calibri"/>
          <w:sz w:val="20"/>
          <w:szCs w:val="20"/>
        </w:rPr>
        <w:t>5</w:t>
      </w:r>
    </w:p>
    <w:p w14:paraId="6679034C" w14:textId="46CF723D" w:rsidR="3F6BEFE2" w:rsidRDefault="234F4EC6" w:rsidP="0A272AFA">
      <w:pPr>
        <w:spacing w:after="160" w:line="257" w:lineRule="auto"/>
        <w:jc w:val="both"/>
        <w:rPr>
          <w:rFonts w:ascii="Aptos Narrow" w:eastAsia="Aptos Narrow" w:hAnsi="Aptos Narrow" w:cs="Aptos Narrow"/>
          <w:sz w:val="22"/>
          <w:szCs w:val="22"/>
        </w:rPr>
      </w:pPr>
      <w:r w:rsidRPr="0A272AFA">
        <w:rPr>
          <w:rFonts w:ascii="Aptos Narrow" w:eastAsia="Aptos Narrow" w:hAnsi="Aptos Narrow" w:cs="Aptos Narrow"/>
          <w:b/>
          <w:bCs/>
          <w:color w:val="242424"/>
          <w:sz w:val="22"/>
          <w:szCs w:val="22"/>
        </w:rPr>
        <w:t>Q:</w:t>
      </w:r>
      <w:r w:rsidR="21C4E62E" w:rsidRPr="0A272AFA">
        <w:rPr>
          <w:rFonts w:ascii="Aptos Narrow" w:eastAsia="Aptos Narrow" w:hAnsi="Aptos Narrow" w:cs="Aptos Narrow"/>
          <w:color w:val="242424"/>
          <w:sz w:val="22"/>
          <w:szCs w:val="22"/>
        </w:rPr>
        <w:t xml:space="preserve"> </w:t>
      </w:r>
      <w:r w:rsidR="2AA1D7F6" w:rsidRPr="0A272AFA">
        <w:rPr>
          <w:rFonts w:ascii="Aptos Narrow" w:eastAsia="Aptos Narrow" w:hAnsi="Aptos Narrow" w:cs="Aptos Narrow"/>
          <w:color w:val="242424"/>
          <w:sz w:val="22"/>
          <w:szCs w:val="22"/>
        </w:rPr>
        <w:t>Should two collaborators who travel together to document traditional events apply separately or they can apply together?</w:t>
      </w:r>
    </w:p>
    <w:p w14:paraId="03FAE5F7" w14:textId="629E901E" w:rsidR="3F6BEFE2" w:rsidRDefault="2AA1D7F6" w:rsidP="0A272AFA">
      <w:pPr>
        <w:spacing w:after="160" w:line="257" w:lineRule="auto"/>
        <w:jc w:val="both"/>
        <w:rPr>
          <w:rFonts w:ascii="Aptos Narrow" w:eastAsia="Aptos Narrow" w:hAnsi="Aptos Narrow" w:cs="Aptos Narrow"/>
          <w:color w:val="242424"/>
          <w:sz w:val="22"/>
          <w:szCs w:val="22"/>
        </w:rPr>
      </w:pPr>
      <w:r w:rsidRPr="0A272AFA">
        <w:rPr>
          <w:rFonts w:ascii="Aptos Narrow" w:eastAsia="Aptos Narrow" w:hAnsi="Aptos Narrow" w:cs="Aptos Narrow"/>
          <w:b/>
          <w:bCs/>
          <w:color w:val="242424"/>
          <w:sz w:val="22"/>
          <w:szCs w:val="22"/>
        </w:rPr>
        <w:t xml:space="preserve">A: </w:t>
      </w:r>
      <w:r w:rsidRPr="0A272AFA">
        <w:rPr>
          <w:rFonts w:ascii="Aptos Narrow" w:eastAsia="Aptos Narrow" w:hAnsi="Aptos Narrow" w:cs="Aptos Narrow"/>
          <w:color w:val="242424"/>
          <w:sz w:val="22"/>
          <w:szCs w:val="22"/>
        </w:rPr>
        <w:t>Since this call is intended to fund individual</w:t>
      </w:r>
      <w:r w:rsidR="49C748B0" w:rsidRPr="0A272AFA">
        <w:rPr>
          <w:rFonts w:ascii="Aptos Narrow" w:eastAsia="Aptos Narrow" w:hAnsi="Aptos Narrow" w:cs="Aptos Narrow"/>
          <w:color w:val="242424"/>
          <w:sz w:val="22"/>
          <w:szCs w:val="22"/>
        </w:rPr>
        <w:t>s</w:t>
      </w:r>
      <w:r w:rsidRPr="0A272AFA">
        <w:rPr>
          <w:rFonts w:ascii="Aptos Narrow" w:eastAsia="Aptos Narrow" w:hAnsi="Aptos Narrow" w:cs="Aptos Narrow"/>
          <w:color w:val="242424"/>
          <w:sz w:val="22"/>
          <w:szCs w:val="22"/>
        </w:rPr>
        <w:t>, only one person will be designated as responsible for managing the grant, even in the case of group or collective travel. The relevance of the involvement of other participants will be assessed by the selection committee based on the project proposal. It is therefore up to you to evaluate whether it is more appropriate to submit separate applications.</w:t>
      </w:r>
    </w:p>
    <w:p w14:paraId="768E4813" w14:textId="02278CBB" w:rsidR="384EB92A" w:rsidRDefault="384EB92A" w:rsidP="0A272AFA">
      <w:pPr>
        <w:spacing w:line="259" w:lineRule="auto"/>
        <w:jc w:val="both"/>
        <w:rPr>
          <w:rFonts w:ascii="Calibri" w:eastAsia="Calibri" w:hAnsi="Calibri" w:cs="Calibri"/>
          <w:b/>
          <w:bCs/>
          <w:sz w:val="20"/>
          <w:szCs w:val="20"/>
        </w:rPr>
      </w:pPr>
      <w:r w:rsidRPr="0A272AFA">
        <w:rPr>
          <w:rFonts w:ascii="Calibri" w:eastAsia="Calibri" w:hAnsi="Calibri" w:cs="Calibri"/>
          <w:b/>
          <w:bCs/>
          <w:sz w:val="20"/>
          <w:szCs w:val="20"/>
        </w:rPr>
        <w:t>___________________________________________________________________________________________</w:t>
      </w:r>
    </w:p>
    <w:p w14:paraId="72438C4C" w14:textId="24BC07B2" w:rsidR="384EB92A" w:rsidRDefault="384EB92A" w:rsidP="0A272AFA">
      <w:pPr>
        <w:pStyle w:val="Titolo1"/>
        <w:spacing w:before="0"/>
        <w:jc w:val="both"/>
        <w:rPr>
          <w:rFonts w:ascii="Calibri" w:eastAsia="Calibri" w:hAnsi="Calibri" w:cs="Calibri"/>
          <w:sz w:val="20"/>
          <w:szCs w:val="20"/>
        </w:rPr>
      </w:pPr>
      <w:r w:rsidRPr="0A272AFA">
        <w:rPr>
          <w:rFonts w:ascii="Calibri" w:eastAsia="Calibri" w:hAnsi="Calibri" w:cs="Calibri"/>
          <w:sz w:val="20"/>
          <w:szCs w:val="20"/>
        </w:rPr>
        <w:t>Question 66</w:t>
      </w:r>
    </w:p>
    <w:p w14:paraId="7AE217D8" w14:textId="543630C2" w:rsidR="384EB92A" w:rsidRDefault="384EB92A" w:rsidP="0A272AFA">
      <w:pPr>
        <w:spacing w:after="160" w:line="257" w:lineRule="auto"/>
        <w:jc w:val="both"/>
        <w:rPr>
          <w:rFonts w:ascii="Aptos Narrow" w:eastAsia="Aptos Narrow" w:hAnsi="Aptos Narrow" w:cs="Aptos Narrow"/>
          <w:sz w:val="22"/>
          <w:szCs w:val="22"/>
        </w:rPr>
      </w:pPr>
      <w:r w:rsidRPr="0A272AFA">
        <w:rPr>
          <w:rFonts w:ascii="Aptos Narrow" w:eastAsia="Aptos Narrow" w:hAnsi="Aptos Narrow" w:cs="Aptos Narrow"/>
          <w:b/>
          <w:bCs/>
          <w:color w:val="242424"/>
          <w:sz w:val="22"/>
          <w:szCs w:val="22"/>
        </w:rPr>
        <w:t>Q:</w:t>
      </w:r>
      <w:r w:rsidRPr="0A272AFA">
        <w:rPr>
          <w:rFonts w:ascii="Aptos Narrow" w:eastAsia="Aptos Narrow" w:hAnsi="Aptos Narrow" w:cs="Aptos Narrow"/>
          <w:color w:val="242424"/>
          <w:sz w:val="22"/>
          <w:szCs w:val="22"/>
        </w:rPr>
        <w:t xml:space="preserve"> Is funding limited to one event or it can be several related events in a close time period/ nearby region?</w:t>
      </w:r>
    </w:p>
    <w:p w14:paraId="090EF342" w14:textId="4C428716" w:rsidR="384EB92A" w:rsidRDefault="384EB92A" w:rsidP="71106820">
      <w:pPr>
        <w:spacing w:after="160" w:line="257" w:lineRule="auto"/>
        <w:jc w:val="both"/>
        <w:rPr>
          <w:rFonts w:ascii="Aptos Narrow" w:eastAsia="Aptos Narrow" w:hAnsi="Aptos Narrow" w:cs="Aptos Narrow"/>
          <w:color w:val="242424"/>
          <w:sz w:val="22"/>
          <w:szCs w:val="22"/>
        </w:rPr>
      </w:pPr>
      <w:r w:rsidRPr="71106820">
        <w:rPr>
          <w:rFonts w:ascii="Aptos Narrow" w:eastAsia="Aptos Narrow" w:hAnsi="Aptos Narrow" w:cs="Aptos Narrow"/>
          <w:b/>
          <w:bCs/>
          <w:color w:val="242424"/>
          <w:sz w:val="22"/>
          <w:szCs w:val="22"/>
        </w:rPr>
        <w:t xml:space="preserve">A: </w:t>
      </w:r>
      <w:r w:rsidRPr="71106820">
        <w:rPr>
          <w:rFonts w:ascii="Aptos Narrow" w:eastAsia="Aptos Narrow" w:hAnsi="Aptos Narrow" w:cs="Aptos Narrow"/>
          <w:color w:val="242424"/>
          <w:sz w:val="22"/>
          <w:szCs w:val="22"/>
        </w:rPr>
        <w:t>In the call there is no limit to the number of events/places</w:t>
      </w:r>
      <w:r w:rsidR="2D37CCFC" w:rsidRPr="71106820">
        <w:rPr>
          <w:rFonts w:ascii="Aptos Narrow" w:eastAsia="Aptos Narrow" w:hAnsi="Aptos Narrow" w:cs="Aptos Narrow"/>
          <w:color w:val="242424"/>
          <w:sz w:val="22"/>
          <w:szCs w:val="22"/>
        </w:rPr>
        <w:t>, (provided there is a connection to the overall residency/or event participation)</w:t>
      </w:r>
      <w:r w:rsidRPr="71106820">
        <w:rPr>
          <w:rFonts w:ascii="Aptos Narrow" w:eastAsia="Aptos Narrow" w:hAnsi="Aptos Narrow" w:cs="Aptos Narrow"/>
          <w:color w:val="242424"/>
          <w:sz w:val="22"/>
          <w:szCs w:val="22"/>
        </w:rPr>
        <w:t xml:space="preserve"> </w:t>
      </w:r>
      <w:r w:rsidR="1C3EE2D7" w:rsidRPr="71106820">
        <w:rPr>
          <w:rFonts w:ascii="Aptos Narrow" w:eastAsia="Aptos Narrow" w:hAnsi="Aptos Narrow" w:cs="Aptos Narrow"/>
          <w:color w:val="242424"/>
          <w:sz w:val="22"/>
          <w:szCs w:val="22"/>
        </w:rPr>
        <w:t xml:space="preserve">to be included in </w:t>
      </w:r>
      <w:r w:rsidR="6D23875B" w:rsidRPr="71106820">
        <w:rPr>
          <w:rFonts w:ascii="Aptos Narrow" w:eastAsia="Aptos Narrow" w:hAnsi="Aptos Narrow" w:cs="Aptos Narrow"/>
          <w:color w:val="242424"/>
          <w:sz w:val="22"/>
          <w:szCs w:val="22"/>
        </w:rPr>
        <w:t xml:space="preserve">the </w:t>
      </w:r>
      <w:r w:rsidRPr="71106820">
        <w:rPr>
          <w:rFonts w:ascii="Aptos Narrow" w:eastAsia="Aptos Narrow" w:hAnsi="Aptos Narrow" w:cs="Aptos Narrow"/>
          <w:color w:val="242424"/>
          <w:sz w:val="22"/>
          <w:szCs w:val="22"/>
        </w:rPr>
        <w:t>applica</w:t>
      </w:r>
      <w:r w:rsidR="1257CF78" w:rsidRPr="71106820">
        <w:rPr>
          <w:rFonts w:ascii="Aptos Narrow" w:eastAsia="Aptos Narrow" w:hAnsi="Aptos Narrow" w:cs="Aptos Narrow"/>
          <w:color w:val="242424"/>
          <w:sz w:val="22"/>
          <w:szCs w:val="22"/>
        </w:rPr>
        <w:t>tion</w:t>
      </w:r>
      <w:r w:rsidRPr="71106820">
        <w:rPr>
          <w:rFonts w:ascii="Aptos Narrow" w:eastAsia="Aptos Narrow" w:hAnsi="Aptos Narrow" w:cs="Aptos Narrow"/>
          <w:color w:val="242424"/>
          <w:sz w:val="22"/>
          <w:szCs w:val="22"/>
        </w:rPr>
        <w:t xml:space="preserve"> However, the maximum Budget thresholds set for each LOT must not be exceeded.</w:t>
      </w:r>
    </w:p>
    <w:p w14:paraId="3D5BF2BF" w14:textId="02278CBB" w:rsidR="384EB92A" w:rsidRDefault="384EB92A" w:rsidP="0A272AFA">
      <w:pPr>
        <w:spacing w:line="259" w:lineRule="auto"/>
        <w:jc w:val="both"/>
        <w:rPr>
          <w:rFonts w:ascii="Calibri" w:eastAsia="Calibri" w:hAnsi="Calibri" w:cs="Calibri"/>
          <w:b/>
          <w:bCs/>
          <w:sz w:val="20"/>
          <w:szCs w:val="20"/>
        </w:rPr>
      </w:pPr>
      <w:r w:rsidRPr="0A272AFA">
        <w:rPr>
          <w:rFonts w:ascii="Calibri" w:eastAsia="Calibri" w:hAnsi="Calibri" w:cs="Calibri"/>
          <w:b/>
          <w:bCs/>
          <w:sz w:val="20"/>
          <w:szCs w:val="20"/>
        </w:rPr>
        <w:t>___________________________________________________________________________________________</w:t>
      </w:r>
    </w:p>
    <w:p w14:paraId="62FD42C6" w14:textId="590C894A" w:rsidR="384EB92A" w:rsidRDefault="384EB92A" w:rsidP="0A272AFA">
      <w:pPr>
        <w:pStyle w:val="Titolo1"/>
        <w:spacing w:before="0"/>
        <w:jc w:val="both"/>
        <w:rPr>
          <w:rFonts w:ascii="Calibri" w:eastAsia="Calibri" w:hAnsi="Calibri" w:cs="Calibri"/>
          <w:sz w:val="20"/>
          <w:szCs w:val="20"/>
        </w:rPr>
      </w:pPr>
      <w:r w:rsidRPr="0A272AFA">
        <w:rPr>
          <w:rFonts w:ascii="Calibri" w:eastAsia="Calibri" w:hAnsi="Calibri" w:cs="Calibri"/>
          <w:sz w:val="20"/>
          <w:szCs w:val="20"/>
        </w:rPr>
        <w:t>Question 67</w:t>
      </w:r>
    </w:p>
    <w:p w14:paraId="562B5774" w14:textId="29860E05" w:rsidR="384EB92A" w:rsidRDefault="384EB92A" w:rsidP="0A272AFA">
      <w:pPr>
        <w:jc w:val="both"/>
        <w:rPr>
          <w:rFonts w:ascii="Aptos Narrow" w:eastAsia="Aptos Narrow" w:hAnsi="Aptos Narrow" w:cs="Aptos Narrow"/>
          <w:color w:val="242424"/>
          <w:sz w:val="22"/>
          <w:szCs w:val="22"/>
        </w:rPr>
      </w:pPr>
      <w:r w:rsidRPr="0A272AFA">
        <w:rPr>
          <w:rFonts w:ascii="Aptos Narrow" w:eastAsia="Aptos Narrow" w:hAnsi="Aptos Narrow" w:cs="Aptos Narrow"/>
          <w:b/>
          <w:bCs/>
          <w:color w:val="242424"/>
          <w:sz w:val="22"/>
          <w:szCs w:val="22"/>
        </w:rPr>
        <w:t xml:space="preserve">Q: </w:t>
      </w:r>
      <w:r w:rsidRPr="0A272AFA">
        <w:rPr>
          <w:rFonts w:ascii="Aptos Narrow" w:eastAsia="Aptos Narrow" w:hAnsi="Aptos Narrow" w:cs="Aptos Narrow"/>
          <w:color w:val="242424"/>
          <w:sz w:val="22"/>
          <w:szCs w:val="22"/>
        </w:rPr>
        <w:t>on SLOT 2 on cultural tourism, as a professional agency applicant, how many participants at the event could be covered by the grant? the project is nominative, but is it intended for all members of the team participating at the event?</w:t>
      </w:r>
    </w:p>
    <w:p w14:paraId="4DF73BF8" w14:textId="75790454" w:rsidR="0A272AFA" w:rsidRDefault="0A272AFA" w:rsidP="0A272AFA">
      <w:pPr>
        <w:jc w:val="both"/>
        <w:rPr>
          <w:rFonts w:ascii="Aptos Narrow" w:eastAsia="Aptos Narrow" w:hAnsi="Aptos Narrow" w:cs="Aptos Narrow"/>
          <w:color w:val="242424"/>
          <w:sz w:val="22"/>
          <w:szCs w:val="22"/>
        </w:rPr>
      </w:pPr>
    </w:p>
    <w:p w14:paraId="6FBAB954" w14:textId="166CB970" w:rsidR="384EB92A" w:rsidRDefault="384EB92A" w:rsidP="0A272AFA">
      <w:pPr>
        <w:jc w:val="both"/>
        <w:rPr>
          <w:rFonts w:ascii="Aptos Narrow" w:eastAsia="Aptos Narrow" w:hAnsi="Aptos Narrow" w:cs="Aptos Narrow"/>
          <w:color w:val="242424"/>
          <w:sz w:val="22"/>
          <w:szCs w:val="22"/>
        </w:rPr>
      </w:pPr>
      <w:r w:rsidRPr="0A272AFA">
        <w:rPr>
          <w:rFonts w:ascii="Aptos Narrow" w:eastAsia="Aptos Narrow" w:hAnsi="Aptos Narrow" w:cs="Aptos Narrow"/>
          <w:b/>
          <w:bCs/>
          <w:color w:val="242424"/>
          <w:sz w:val="22"/>
          <w:szCs w:val="22"/>
        </w:rPr>
        <w:t xml:space="preserve">A: </w:t>
      </w:r>
      <w:r w:rsidRPr="0A272AFA">
        <w:rPr>
          <w:rFonts w:ascii="Aptos Narrow" w:eastAsia="Aptos Narrow" w:hAnsi="Aptos Narrow" w:cs="Aptos Narrow"/>
          <w:color w:val="242424"/>
          <w:sz w:val="22"/>
          <w:szCs w:val="22"/>
        </w:rPr>
        <w:t>Since this call is intended to fund individual</w:t>
      </w:r>
      <w:r w:rsidR="2C3EAF65" w:rsidRPr="0A272AFA">
        <w:rPr>
          <w:rFonts w:ascii="Aptos Narrow" w:eastAsia="Aptos Narrow" w:hAnsi="Aptos Narrow" w:cs="Aptos Narrow"/>
          <w:color w:val="242424"/>
          <w:sz w:val="22"/>
          <w:szCs w:val="22"/>
        </w:rPr>
        <w:t>s</w:t>
      </w:r>
      <w:r w:rsidRPr="0A272AFA">
        <w:rPr>
          <w:rFonts w:ascii="Aptos Narrow" w:eastAsia="Aptos Narrow" w:hAnsi="Aptos Narrow" w:cs="Aptos Narrow"/>
          <w:color w:val="242424"/>
          <w:sz w:val="22"/>
          <w:szCs w:val="22"/>
        </w:rPr>
        <w:t>, only one person will be designated as responsible for managing the grant, even in the case of group or collective travel. The relevance of the involvement of other participants will be assessed by the selection committee based on the project proposal.</w:t>
      </w:r>
    </w:p>
    <w:p w14:paraId="75DD2585" w14:textId="6B54EBC7" w:rsidR="0A272AFA" w:rsidRDefault="0A272AFA" w:rsidP="0335DBA1">
      <w:pPr>
        <w:rPr>
          <w:rFonts w:ascii="Aptos Narrow" w:eastAsia="Aptos Narrow" w:hAnsi="Aptos Narrow" w:cs="Aptos Narrow"/>
          <w:color w:val="242424"/>
          <w:sz w:val="22"/>
          <w:szCs w:val="22"/>
        </w:rPr>
      </w:pPr>
    </w:p>
    <w:p w14:paraId="759C9EF9" w14:textId="02278CBB" w:rsidR="0A272AFA" w:rsidRDefault="4A6508AE" w:rsidP="0335DBA1">
      <w:pPr>
        <w:spacing w:line="259" w:lineRule="auto"/>
        <w:jc w:val="both"/>
        <w:rPr>
          <w:rFonts w:ascii="Calibri" w:eastAsia="Calibri" w:hAnsi="Calibri" w:cs="Calibri"/>
          <w:b/>
          <w:bCs/>
          <w:sz w:val="20"/>
          <w:szCs w:val="20"/>
        </w:rPr>
      </w:pPr>
      <w:r w:rsidRPr="0335DBA1">
        <w:rPr>
          <w:rFonts w:ascii="Calibri" w:eastAsia="Calibri" w:hAnsi="Calibri" w:cs="Calibri"/>
          <w:b/>
          <w:bCs/>
          <w:sz w:val="20"/>
          <w:szCs w:val="20"/>
        </w:rPr>
        <w:t>___________________________________________________________________________________________</w:t>
      </w:r>
    </w:p>
    <w:p w14:paraId="226B7A62" w14:textId="5161720F" w:rsidR="0A272AFA" w:rsidRDefault="4A6508AE" w:rsidP="0335DBA1">
      <w:pPr>
        <w:pStyle w:val="Titolo1"/>
        <w:spacing w:before="0"/>
        <w:jc w:val="both"/>
        <w:rPr>
          <w:rFonts w:ascii="Calibri" w:eastAsia="Calibri" w:hAnsi="Calibri" w:cs="Calibri"/>
          <w:sz w:val="20"/>
          <w:szCs w:val="20"/>
        </w:rPr>
      </w:pPr>
      <w:r w:rsidRPr="0335DBA1">
        <w:rPr>
          <w:rFonts w:ascii="Calibri" w:eastAsia="Calibri" w:hAnsi="Calibri" w:cs="Calibri"/>
          <w:sz w:val="20"/>
          <w:szCs w:val="20"/>
        </w:rPr>
        <w:t>Question 68</w:t>
      </w:r>
    </w:p>
    <w:p w14:paraId="5A9AEF6C" w14:textId="745FE14B" w:rsidR="0A272AFA" w:rsidRDefault="4A6508AE" w:rsidP="71106820">
      <w:pPr>
        <w:spacing w:after="160" w:line="257" w:lineRule="auto"/>
        <w:jc w:val="both"/>
        <w:rPr>
          <w:rFonts w:ascii="Aptos Narrow" w:eastAsia="Aptos Narrow" w:hAnsi="Aptos Narrow" w:cs="Aptos Narrow"/>
          <w:color w:val="242424"/>
          <w:sz w:val="22"/>
          <w:szCs w:val="22"/>
        </w:rPr>
      </w:pPr>
      <w:r w:rsidRPr="71106820">
        <w:rPr>
          <w:rFonts w:ascii="Aptos Narrow" w:eastAsia="Aptos Narrow" w:hAnsi="Aptos Narrow" w:cs="Aptos Narrow"/>
          <w:b/>
          <w:bCs/>
          <w:color w:val="242424"/>
          <w:sz w:val="22"/>
          <w:szCs w:val="22"/>
        </w:rPr>
        <w:t xml:space="preserve">Q: </w:t>
      </w:r>
      <w:r w:rsidR="323FF209" w:rsidRPr="71106820">
        <w:rPr>
          <w:rFonts w:ascii="Aptos Narrow" w:eastAsia="Aptos Narrow" w:hAnsi="Aptos Narrow" w:cs="Aptos Narrow"/>
          <w:color w:val="242424"/>
          <w:sz w:val="22"/>
          <w:szCs w:val="22"/>
        </w:rPr>
        <w:t xml:space="preserve"> I have won an award from one of the biggest music manifestations of northern Europe, Tallinn Music Week, in collaboration with Telleskivi Creative City and Selektor Studios to go to Tallinn and record music at a professional studio, during which time I will also be meeting and creating network with many of the figureheads of the music industry of Estonia. Before applying, I wanted to see wether this project is eligible for the Lot 1 of your grant, considering the particularity of my project. The award I won does not cover travel or accommodation, so I am looking for opportunities to help me cover that, as well as some perdiems for myself during this period, and if possible, also cover some extra days of work in the studio so ultimately we can have a full EP produced during this time. Thank you for your time and I'm looking forward to getting clarification on this.</w:t>
      </w:r>
    </w:p>
    <w:p w14:paraId="154E50DD" w14:textId="109FD250" w:rsidR="0A272AFA" w:rsidRDefault="5A67EE40" w:rsidP="3371DEA1">
      <w:pPr>
        <w:spacing w:after="160" w:line="257" w:lineRule="auto"/>
        <w:jc w:val="both"/>
        <w:rPr>
          <w:rFonts w:ascii="Aptos Narrow" w:eastAsia="Aptos Narrow" w:hAnsi="Aptos Narrow" w:cs="Aptos Narrow"/>
          <w:color w:val="242424"/>
          <w:sz w:val="22"/>
          <w:szCs w:val="22"/>
        </w:rPr>
      </w:pPr>
      <w:r w:rsidRPr="3371DEA1">
        <w:rPr>
          <w:rFonts w:ascii="Aptos Narrow" w:eastAsia="Aptos Narrow" w:hAnsi="Aptos Narrow" w:cs="Aptos Narrow"/>
          <w:b/>
          <w:bCs/>
          <w:color w:val="242424"/>
          <w:sz w:val="22"/>
          <w:szCs w:val="22"/>
        </w:rPr>
        <w:t xml:space="preserve">A: </w:t>
      </w:r>
      <w:r w:rsidRPr="3371DEA1">
        <w:rPr>
          <w:rFonts w:ascii="Aptos Narrow" w:eastAsia="Aptos Narrow" w:hAnsi="Aptos Narrow" w:cs="Aptos Narrow"/>
          <w:color w:val="242424"/>
          <w:sz w:val="22"/>
          <w:szCs w:val="22"/>
        </w:rPr>
        <w:t>The information regarding the eligibility of activities is available in the relevant call for proposals, which we invite you to read carefully. Proposals are evaluated based on a scoring assigned by the evaluation committee.</w:t>
      </w:r>
      <w:r w:rsidR="11BB00C6" w:rsidRPr="3371DEA1">
        <w:rPr>
          <w:rFonts w:ascii="Aptos Narrow" w:eastAsia="Aptos Narrow" w:hAnsi="Aptos Narrow" w:cs="Aptos Narrow"/>
          <w:color w:val="242424"/>
          <w:sz w:val="22"/>
          <w:szCs w:val="22"/>
        </w:rPr>
        <w:t xml:space="preserve"> </w:t>
      </w:r>
      <w:r w:rsidR="2C908FA6" w:rsidRPr="3371DEA1">
        <w:rPr>
          <w:rFonts w:ascii="Aptos Narrow" w:eastAsia="Aptos Narrow" w:hAnsi="Aptos Narrow" w:cs="Aptos Narrow"/>
          <w:color w:val="242424"/>
          <w:sz w:val="22"/>
          <w:szCs w:val="22"/>
        </w:rPr>
        <w:t>The activities you described do not appear to be incompatible with the CC4WBs project, but their eligibility is always subject to the evaluation of the aforementioned committee.</w:t>
      </w:r>
    </w:p>
    <w:p w14:paraId="6474DDB1" w14:textId="02278CBB" w:rsidR="4CEE1CC6" w:rsidRDefault="4CEE1CC6" w:rsidP="3371DEA1">
      <w:pPr>
        <w:spacing w:line="259" w:lineRule="auto"/>
        <w:jc w:val="both"/>
        <w:rPr>
          <w:rFonts w:ascii="Calibri" w:eastAsia="Calibri" w:hAnsi="Calibri" w:cs="Calibri"/>
          <w:b/>
          <w:bCs/>
          <w:sz w:val="20"/>
          <w:szCs w:val="20"/>
        </w:rPr>
      </w:pPr>
      <w:r w:rsidRPr="3371DEA1">
        <w:rPr>
          <w:rFonts w:ascii="Calibri" w:eastAsia="Calibri" w:hAnsi="Calibri" w:cs="Calibri"/>
          <w:b/>
          <w:bCs/>
          <w:sz w:val="20"/>
          <w:szCs w:val="20"/>
        </w:rPr>
        <w:lastRenderedPageBreak/>
        <w:t>___________________________________________________________________________________________</w:t>
      </w:r>
    </w:p>
    <w:p w14:paraId="3D8ECFA5" w14:textId="3136AC69" w:rsidR="4CEE1CC6" w:rsidRDefault="4CEE1CC6" w:rsidP="3371DEA1">
      <w:pPr>
        <w:pStyle w:val="Titolo1"/>
        <w:spacing w:before="0"/>
        <w:jc w:val="both"/>
        <w:rPr>
          <w:rFonts w:ascii="Calibri" w:eastAsia="Calibri" w:hAnsi="Calibri" w:cs="Calibri"/>
          <w:sz w:val="20"/>
          <w:szCs w:val="20"/>
        </w:rPr>
      </w:pPr>
      <w:r w:rsidRPr="3371DEA1">
        <w:rPr>
          <w:rFonts w:ascii="Calibri" w:eastAsia="Calibri" w:hAnsi="Calibri" w:cs="Calibri"/>
          <w:sz w:val="20"/>
          <w:szCs w:val="20"/>
        </w:rPr>
        <w:t>Question 69</w:t>
      </w:r>
    </w:p>
    <w:p w14:paraId="1AA073F7" w14:textId="59317F52" w:rsidR="4CEE1CC6" w:rsidRDefault="4CEE1CC6" w:rsidP="0BF97E18">
      <w:pPr>
        <w:spacing w:after="160" w:line="257" w:lineRule="auto"/>
        <w:jc w:val="both"/>
        <w:rPr>
          <w:rFonts w:ascii="Aptos Narrow" w:eastAsia="Aptos Narrow" w:hAnsi="Aptos Narrow" w:cs="Aptos Narrow"/>
          <w:color w:val="242424"/>
          <w:sz w:val="22"/>
          <w:szCs w:val="22"/>
        </w:rPr>
      </w:pPr>
      <w:r w:rsidRPr="0BF97E18">
        <w:rPr>
          <w:rFonts w:ascii="Aptos Narrow" w:eastAsia="Aptos Narrow" w:hAnsi="Aptos Narrow" w:cs="Aptos Narrow"/>
          <w:b/>
          <w:bCs/>
          <w:color w:val="242424"/>
          <w:sz w:val="22"/>
          <w:szCs w:val="22"/>
        </w:rPr>
        <w:t xml:space="preserve">Q: </w:t>
      </w:r>
      <w:r w:rsidRPr="0BF97E18">
        <w:rPr>
          <w:rFonts w:ascii="Aptos Narrow" w:eastAsia="Aptos Narrow" w:hAnsi="Aptos Narrow" w:cs="Aptos Narrow"/>
          <w:color w:val="242424"/>
          <w:sz w:val="22"/>
          <w:szCs w:val="22"/>
        </w:rPr>
        <w:t xml:space="preserve"> I am writing to inquire about the possibility of applying to CC4WB for funding to attend IDFA this year.  I understand that the application deadline is typically three months in advance. Due to the challenging circumstances in Serbia this past year, including protests, student blockades, and state repression against the academic community, coupled with a complete halt in state film funding, it was impossible for me to make an earlier decision about attending IDFA.  Given that IDFA is now two months away, I would be grateful if you could consider making an exception to the three-month advance application rule. I would like to submit my application for funding as soon as possible.  Thank you for your consideration.</w:t>
      </w:r>
    </w:p>
    <w:p w14:paraId="5053740A" w14:textId="5C247312" w:rsidR="4CEE1CC6" w:rsidRDefault="4CEE1CC6" w:rsidP="16527734">
      <w:pPr>
        <w:spacing w:after="160" w:line="257" w:lineRule="auto"/>
        <w:jc w:val="both"/>
        <w:rPr>
          <w:rFonts w:ascii="Aptos Narrow" w:eastAsia="Aptos Narrow" w:hAnsi="Aptos Narrow" w:cs="Aptos Narrow"/>
          <w:color w:val="242424"/>
          <w:sz w:val="22"/>
          <w:szCs w:val="22"/>
        </w:rPr>
      </w:pPr>
      <w:r w:rsidRPr="16527734">
        <w:rPr>
          <w:rFonts w:ascii="Aptos Narrow" w:eastAsia="Aptos Narrow" w:hAnsi="Aptos Narrow" w:cs="Aptos Narrow"/>
          <w:b/>
          <w:bCs/>
          <w:color w:val="242424"/>
          <w:sz w:val="22"/>
          <w:szCs w:val="22"/>
        </w:rPr>
        <w:t xml:space="preserve">A: </w:t>
      </w:r>
      <w:r w:rsidR="4AE41C59" w:rsidRPr="16527734">
        <w:rPr>
          <w:rFonts w:ascii="Aptos Narrow" w:eastAsia="Aptos Narrow" w:hAnsi="Aptos Narrow" w:cs="Aptos Narrow"/>
          <w:color w:val="242424"/>
          <w:sz w:val="22"/>
          <w:szCs w:val="22"/>
        </w:rPr>
        <w:t>It i</w:t>
      </w:r>
      <w:r w:rsidRPr="16527734">
        <w:rPr>
          <w:rFonts w:ascii="Aptos Narrow" w:eastAsia="Aptos Narrow" w:hAnsi="Aptos Narrow" w:cs="Aptos Narrow"/>
          <w:color w:val="242424"/>
          <w:sz w:val="22"/>
          <w:szCs w:val="22"/>
        </w:rPr>
        <w:t>s possible to submit the application under the described circumstances; however, please note that the CC4WB team will review your proposal, and applicants will be informed of the status of the application via email within 60 days of submission.</w:t>
      </w:r>
      <w:r w:rsidR="20D8D674" w:rsidRPr="16527734">
        <w:rPr>
          <w:rFonts w:ascii="Aptos Narrow" w:eastAsia="Aptos Narrow" w:hAnsi="Aptos Narrow" w:cs="Aptos Narrow"/>
          <w:color w:val="242424"/>
          <w:sz w:val="22"/>
          <w:szCs w:val="22"/>
        </w:rPr>
        <w:t xml:space="preserve"> There are no exceptions to the rule, since all applicants are treated equally.</w:t>
      </w:r>
    </w:p>
    <w:p w14:paraId="1E88B243" w14:textId="02278CBB" w:rsidR="755650C4" w:rsidRDefault="755650C4" w:rsidP="16527734">
      <w:pPr>
        <w:spacing w:line="259" w:lineRule="auto"/>
        <w:jc w:val="both"/>
        <w:rPr>
          <w:rFonts w:ascii="Calibri" w:eastAsia="Calibri" w:hAnsi="Calibri" w:cs="Calibri"/>
          <w:b/>
          <w:bCs/>
          <w:sz w:val="20"/>
          <w:szCs w:val="20"/>
        </w:rPr>
      </w:pPr>
      <w:r w:rsidRPr="16527734">
        <w:rPr>
          <w:rFonts w:ascii="Calibri" w:eastAsia="Calibri" w:hAnsi="Calibri" w:cs="Calibri"/>
          <w:b/>
          <w:bCs/>
          <w:sz w:val="20"/>
          <w:szCs w:val="20"/>
        </w:rPr>
        <w:t>___________________________________________________________________________________________</w:t>
      </w:r>
    </w:p>
    <w:p w14:paraId="044B4EC4" w14:textId="7E837C3F" w:rsidR="755650C4" w:rsidRDefault="755650C4" w:rsidP="16527734">
      <w:pPr>
        <w:pStyle w:val="Titolo1"/>
        <w:spacing w:before="0"/>
        <w:jc w:val="both"/>
        <w:rPr>
          <w:rFonts w:ascii="Calibri" w:eastAsia="Calibri" w:hAnsi="Calibri" w:cs="Calibri"/>
          <w:sz w:val="20"/>
          <w:szCs w:val="20"/>
        </w:rPr>
      </w:pPr>
      <w:r w:rsidRPr="16527734">
        <w:rPr>
          <w:rFonts w:ascii="Calibri" w:eastAsia="Calibri" w:hAnsi="Calibri" w:cs="Calibri"/>
          <w:sz w:val="20"/>
          <w:szCs w:val="20"/>
        </w:rPr>
        <w:t xml:space="preserve">Question </w:t>
      </w:r>
      <w:r w:rsidR="0C93A182" w:rsidRPr="16527734">
        <w:rPr>
          <w:rFonts w:ascii="Calibri" w:eastAsia="Calibri" w:hAnsi="Calibri" w:cs="Calibri"/>
          <w:sz w:val="20"/>
          <w:szCs w:val="20"/>
        </w:rPr>
        <w:t>70</w:t>
      </w:r>
    </w:p>
    <w:p w14:paraId="2D54D538" w14:textId="456D7778" w:rsidR="755650C4" w:rsidRDefault="755650C4" w:rsidP="16527734">
      <w:pPr>
        <w:spacing w:after="160" w:line="257" w:lineRule="auto"/>
        <w:jc w:val="both"/>
        <w:rPr>
          <w:rFonts w:ascii="Aptos Narrow" w:eastAsia="Aptos Narrow" w:hAnsi="Aptos Narrow" w:cs="Aptos Narrow"/>
          <w:color w:val="242424"/>
          <w:sz w:val="22"/>
          <w:szCs w:val="22"/>
        </w:rPr>
      </w:pPr>
      <w:r w:rsidRPr="16527734">
        <w:rPr>
          <w:rFonts w:ascii="Aptos Narrow" w:eastAsia="Aptos Narrow" w:hAnsi="Aptos Narrow" w:cs="Aptos Narrow"/>
          <w:b/>
          <w:bCs/>
          <w:color w:val="242424"/>
          <w:sz w:val="22"/>
          <w:szCs w:val="22"/>
        </w:rPr>
        <w:t xml:space="preserve">Q: </w:t>
      </w:r>
      <w:r w:rsidR="606C322F" w:rsidRPr="16527734">
        <w:rPr>
          <w:rFonts w:ascii="Aptos Narrow" w:eastAsia="Aptos Narrow" w:hAnsi="Aptos Narrow" w:cs="Aptos Narrow"/>
          <w:color w:val="242424"/>
          <w:sz w:val="22"/>
          <w:szCs w:val="22"/>
        </w:rPr>
        <w:t>There is any support for the realization of a residency in Pristina</w:t>
      </w:r>
      <w:r w:rsidR="5915A955" w:rsidRPr="16527734">
        <w:rPr>
          <w:rFonts w:ascii="Aptos Narrow" w:eastAsia="Aptos Narrow" w:hAnsi="Aptos Narrow" w:cs="Aptos Narrow"/>
          <w:color w:val="242424"/>
          <w:sz w:val="22"/>
          <w:szCs w:val="22"/>
        </w:rPr>
        <w:t>?</w:t>
      </w:r>
      <w:r w:rsidR="606C322F" w:rsidRPr="16527734">
        <w:rPr>
          <w:rFonts w:ascii="Aptos Narrow" w:eastAsia="Aptos Narrow" w:hAnsi="Aptos Narrow" w:cs="Aptos Narrow"/>
          <w:color w:val="242424"/>
          <w:sz w:val="22"/>
          <w:szCs w:val="22"/>
        </w:rPr>
        <w:t xml:space="preserve"> Or is the goal to research in European countries?  </w:t>
      </w:r>
    </w:p>
    <w:p w14:paraId="7AD6CDE1" w14:textId="3465B72E" w:rsidR="5D8E381C" w:rsidRDefault="5D8E381C" w:rsidP="16527734">
      <w:pPr>
        <w:spacing w:after="160" w:line="257" w:lineRule="auto"/>
        <w:jc w:val="both"/>
        <w:rPr>
          <w:rFonts w:ascii="Aptos Narrow" w:eastAsia="Aptos Narrow" w:hAnsi="Aptos Narrow" w:cs="Aptos Narrow"/>
          <w:color w:val="242424"/>
          <w:sz w:val="22"/>
          <w:szCs w:val="22"/>
        </w:rPr>
      </w:pPr>
      <w:r w:rsidRPr="16527734">
        <w:rPr>
          <w:rFonts w:ascii="Aptos Narrow" w:eastAsia="Aptos Narrow" w:hAnsi="Aptos Narrow" w:cs="Aptos Narrow"/>
          <w:b/>
          <w:bCs/>
          <w:color w:val="242424"/>
          <w:sz w:val="22"/>
          <w:szCs w:val="22"/>
        </w:rPr>
        <w:t>A:</w:t>
      </w:r>
      <w:r w:rsidR="6753A1A9" w:rsidRPr="16527734">
        <w:rPr>
          <w:rFonts w:ascii="Aptos Narrow" w:eastAsia="Aptos Narrow" w:hAnsi="Aptos Narrow" w:cs="Aptos Narrow"/>
          <w:b/>
          <w:bCs/>
          <w:color w:val="242424"/>
          <w:sz w:val="22"/>
          <w:szCs w:val="22"/>
        </w:rPr>
        <w:t xml:space="preserve"> </w:t>
      </w:r>
      <w:r w:rsidR="6753A1A9" w:rsidRPr="16527734">
        <w:rPr>
          <w:rFonts w:ascii="Aptos Narrow" w:eastAsia="Aptos Narrow" w:hAnsi="Aptos Narrow" w:cs="Aptos Narrow"/>
          <w:color w:val="242424"/>
          <w:sz w:val="22"/>
          <w:szCs w:val="22"/>
        </w:rPr>
        <w:t>We kindly invite you to carefully read the description of the eligible actions as specified in the “Public Call for Applications for Small Grants for Individuals</w:t>
      </w:r>
      <w:r w:rsidR="2B6384A3" w:rsidRPr="16527734">
        <w:rPr>
          <w:rFonts w:ascii="Aptos Narrow" w:eastAsia="Aptos Narrow" w:hAnsi="Aptos Narrow" w:cs="Aptos Narrow"/>
          <w:color w:val="242424"/>
          <w:sz w:val="22"/>
          <w:szCs w:val="22"/>
        </w:rPr>
        <w:t>”</w:t>
      </w:r>
      <w:r w:rsidR="6753A1A9" w:rsidRPr="16527734">
        <w:rPr>
          <w:rFonts w:ascii="Aptos Narrow" w:eastAsia="Aptos Narrow" w:hAnsi="Aptos Narrow" w:cs="Aptos Narrow"/>
          <w:color w:val="242424"/>
          <w:sz w:val="22"/>
          <w:szCs w:val="22"/>
        </w:rPr>
        <w:t xml:space="preserve"> - Ref. No. CC4WBs/IN/002-2024. Specifically, artistic residencies are funded under LOT 1.</w:t>
      </w:r>
    </w:p>
    <w:p w14:paraId="5F1BEF53" w14:textId="356BE524" w:rsidR="5D8E381C" w:rsidRDefault="5D8E381C" w:rsidP="16527734">
      <w:pPr>
        <w:spacing w:line="259" w:lineRule="auto"/>
        <w:jc w:val="both"/>
        <w:rPr>
          <w:rFonts w:ascii="Calibri" w:eastAsia="Calibri" w:hAnsi="Calibri" w:cs="Calibri"/>
          <w:b/>
          <w:bCs/>
          <w:sz w:val="20"/>
          <w:szCs w:val="20"/>
        </w:rPr>
      </w:pPr>
      <w:r w:rsidRPr="16527734">
        <w:rPr>
          <w:rFonts w:ascii="Calibri" w:eastAsia="Calibri" w:hAnsi="Calibri" w:cs="Calibri"/>
          <w:b/>
          <w:bCs/>
          <w:sz w:val="20"/>
          <w:szCs w:val="20"/>
        </w:rPr>
        <w:t>___________________________________________________________________________________________</w:t>
      </w:r>
    </w:p>
    <w:p w14:paraId="4F4A9189" w14:textId="5F86B64F" w:rsidR="5D8E381C" w:rsidRDefault="5D8E381C" w:rsidP="16527734">
      <w:pPr>
        <w:pStyle w:val="Titolo1"/>
        <w:spacing w:before="0"/>
        <w:jc w:val="both"/>
        <w:rPr>
          <w:rFonts w:ascii="Calibri" w:eastAsia="Calibri" w:hAnsi="Calibri" w:cs="Calibri"/>
          <w:sz w:val="20"/>
          <w:szCs w:val="20"/>
        </w:rPr>
      </w:pPr>
      <w:r w:rsidRPr="16527734">
        <w:rPr>
          <w:rFonts w:ascii="Calibri" w:eastAsia="Calibri" w:hAnsi="Calibri" w:cs="Calibri"/>
          <w:sz w:val="20"/>
          <w:szCs w:val="20"/>
        </w:rPr>
        <w:t>Question 71</w:t>
      </w:r>
    </w:p>
    <w:p w14:paraId="73CE4DB3" w14:textId="6050DD3E" w:rsidR="5D8E381C" w:rsidRDefault="5D8E381C" w:rsidP="16527734">
      <w:pPr>
        <w:spacing w:after="160" w:line="257" w:lineRule="auto"/>
        <w:jc w:val="both"/>
        <w:rPr>
          <w:rFonts w:ascii="Aptos Narrow" w:eastAsia="Aptos Narrow" w:hAnsi="Aptos Narrow" w:cs="Aptos Narrow"/>
          <w:color w:val="242424"/>
          <w:sz w:val="22"/>
          <w:szCs w:val="22"/>
        </w:rPr>
      </w:pPr>
      <w:r w:rsidRPr="16527734">
        <w:rPr>
          <w:rFonts w:ascii="Aptos Narrow" w:eastAsia="Aptos Narrow" w:hAnsi="Aptos Narrow" w:cs="Aptos Narrow"/>
          <w:b/>
          <w:bCs/>
          <w:color w:val="242424"/>
          <w:sz w:val="22"/>
          <w:szCs w:val="22"/>
        </w:rPr>
        <w:t xml:space="preserve">Q: </w:t>
      </w:r>
      <w:r w:rsidR="71416596" w:rsidRPr="16527734">
        <w:rPr>
          <w:rFonts w:ascii="Aptos Narrow" w:eastAsia="Aptos Narrow" w:hAnsi="Aptos Narrow" w:cs="Aptos Narrow"/>
          <w:color w:val="242424"/>
          <w:sz w:val="22"/>
          <w:szCs w:val="22"/>
        </w:rPr>
        <w:t>A</w:t>
      </w:r>
      <w:r w:rsidR="606C322F" w:rsidRPr="16527734">
        <w:rPr>
          <w:rFonts w:ascii="Aptos Narrow" w:eastAsia="Aptos Narrow" w:hAnsi="Aptos Narrow" w:cs="Aptos Narrow"/>
          <w:color w:val="242424"/>
          <w:sz w:val="22"/>
          <w:szCs w:val="22"/>
        </w:rPr>
        <w:t xml:space="preserve">rtist in residency in Norway, October-December 2026. Am I eligible to apply for that period of 2026? </w:t>
      </w:r>
    </w:p>
    <w:p w14:paraId="1A6D75CF" w14:textId="38CBB538" w:rsidR="3B156C17" w:rsidRDefault="3B156C17" w:rsidP="16527734">
      <w:pPr>
        <w:spacing w:after="160" w:line="257" w:lineRule="auto"/>
        <w:jc w:val="both"/>
        <w:rPr>
          <w:rFonts w:ascii="Aptos Narrow" w:eastAsia="Aptos Narrow" w:hAnsi="Aptos Narrow" w:cs="Aptos Narrow"/>
          <w:color w:val="242424"/>
          <w:sz w:val="22"/>
          <w:szCs w:val="22"/>
        </w:rPr>
      </w:pPr>
      <w:r w:rsidRPr="16527734">
        <w:rPr>
          <w:rFonts w:ascii="Aptos Narrow" w:eastAsia="Aptos Narrow" w:hAnsi="Aptos Narrow" w:cs="Aptos Narrow"/>
          <w:b/>
          <w:bCs/>
          <w:color w:val="242424"/>
          <w:sz w:val="22"/>
          <w:szCs w:val="22"/>
        </w:rPr>
        <w:t>A:</w:t>
      </w:r>
      <w:r w:rsidR="33A255CA" w:rsidRPr="16527734">
        <w:rPr>
          <w:rFonts w:ascii="Aptos Narrow" w:eastAsia="Aptos Narrow" w:hAnsi="Aptos Narrow" w:cs="Aptos Narrow"/>
          <w:b/>
          <w:bCs/>
          <w:color w:val="242424"/>
          <w:sz w:val="22"/>
          <w:szCs w:val="22"/>
        </w:rPr>
        <w:t xml:space="preserve"> </w:t>
      </w:r>
      <w:r w:rsidR="62C1EC70" w:rsidRPr="16527734">
        <w:rPr>
          <w:rFonts w:ascii="Aptos Narrow" w:eastAsia="Aptos Narrow" w:hAnsi="Aptos Narrow" w:cs="Aptos Narrow"/>
          <w:color w:val="242424"/>
          <w:sz w:val="22"/>
          <w:szCs w:val="22"/>
        </w:rPr>
        <w:t>CC4WBs project cannot cover the financing of projects planned for that period. We invite you to stay updated through our website and social media pages for further opportunities or announcements.</w:t>
      </w:r>
    </w:p>
    <w:p w14:paraId="1A5C625D" w14:textId="356BE524" w:rsidR="1FF608B7" w:rsidRDefault="1FF608B7" w:rsidP="16527734">
      <w:pPr>
        <w:spacing w:line="259" w:lineRule="auto"/>
        <w:jc w:val="both"/>
        <w:rPr>
          <w:rFonts w:ascii="Calibri" w:eastAsia="Calibri" w:hAnsi="Calibri" w:cs="Calibri"/>
          <w:b/>
          <w:bCs/>
          <w:sz w:val="20"/>
          <w:szCs w:val="20"/>
        </w:rPr>
      </w:pPr>
      <w:r w:rsidRPr="16527734">
        <w:rPr>
          <w:rFonts w:ascii="Calibri" w:eastAsia="Calibri" w:hAnsi="Calibri" w:cs="Calibri"/>
          <w:b/>
          <w:bCs/>
          <w:sz w:val="20"/>
          <w:szCs w:val="20"/>
        </w:rPr>
        <w:t>___________________________________________________________________________________________</w:t>
      </w:r>
    </w:p>
    <w:p w14:paraId="7501C62D" w14:textId="06A22546" w:rsidR="1FF608B7" w:rsidRDefault="1FF608B7" w:rsidP="16527734">
      <w:pPr>
        <w:pStyle w:val="Titolo1"/>
        <w:spacing w:before="0"/>
        <w:jc w:val="both"/>
        <w:rPr>
          <w:rFonts w:ascii="Calibri" w:eastAsia="Calibri" w:hAnsi="Calibri" w:cs="Calibri"/>
          <w:sz w:val="20"/>
          <w:szCs w:val="20"/>
        </w:rPr>
      </w:pPr>
      <w:r w:rsidRPr="16527734">
        <w:rPr>
          <w:rFonts w:ascii="Calibri" w:eastAsia="Calibri" w:hAnsi="Calibri" w:cs="Calibri"/>
          <w:sz w:val="20"/>
          <w:szCs w:val="20"/>
        </w:rPr>
        <w:t>Question 72</w:t>
      </w:r>
    </w:p>
    <w:p w14:paraId="587EE9C2" w14:textId="39CCE259" w:rsidR="1FF608B7" w:rsidRDefault="1FF608B7" w:rsidP="16527734">
      <w:pPr>
        <w:spacing w:after="160" w:line="257" w:lineRule="auto"/>
        <w:jc w:val="both"/>
        <w:rPr>
          <w:rFonts w:ascii="Aptos Narrow" w:eastAsia="Aptos Narrow" w:hAnsi="Aptos Narrow" w:cs="Aptos Narrow"/>
          <w:color w:val="242424"/>
          <w:sz w:val="22"/>
          <w:szCs w:val="22"/>
        </w:rPr>
      </w:pPr>
      <w:r w:rsidRPr="16527734">
        <w:rPr>
          <w:rFonts w:ascii="Aptos Narrow" w:eastAsia="Aptos Narrow" w:hAnsi="Aptos Narrow" w:cs="Aptos Narrow"/>
          <w:b/>
          <w:bCs/>
          <w:color w:val="242424"/>
          <w:sz w:val="22"/>
          <w:szCs w:val="22"/>
        </w:rPr>
        <w:t xml:space="preserve">Q: </w:t>
      </w:r>
      <w:r w:rsidR="30A82F10" w:rsidRPr="16527734">
        <w:rPr>
          <w:rFonts w:ascii="Aptos Narrow" w:eastAsia="Aptos Narrow" w:hAnsi="Aptos Narrow" w:cs="Aptos Narrow"/>
          <w:color w:val="242424"/>
          <w:sz w:val="22"/>
          <w:szCs w:val="22"/>
        </w:rPr>
        <w:t xml:space="preserve">Dear CC4WBs Team,  I am an artist from Bosnia and Herzegovina interested in applying for the Small Grants – Artistic Residency (LOT 1). Unfortunately, I was not able to download the Application Form from the website.  Could you please send me the Application Form 1 by email?  </w:t>
      </w:r>
    </w:p>
    <w:p w14:paraId="5EE35C5D" w14:textId="7BCC6BCE" w:rsidR="7BE2AB0C" w:rsidRDefault="7BE2AB0C" w:rsidP="16527734">
      <w:pPr>
        <w:jc w:val="both"/>
        <w:rPr>
          <w:rFonts w:ascii="Aptos Narrow" w:eastAsia="Aptos Narrow" w:hAnsi="Aptos Narrow" w:cs="Aptos Narrow"/>
          <w:color w:val="242424"/>
          <w:sz w:val="22"/>
          <w:szCs w:val="22"/>
        </w:rPr>
      </w:pPr>
      <w:r w:rsidRPr="01938BC4">
        <w:rPr>
          <w:rFonts w:ascii="Aptos Narrow" w:eastAsia="Aptos Narrow" w:hAnsi="Aptos Narrow" w:cs="Aptos Narrow"/>
          <w:b/>
          <w:bCs/>
          <w:color w:val="242424"/>
          <w:sz w:val="22"/>
          <w:szCs w:val="22"/>
        </w:rPr>
        <w:t>A:</w:t>
      </w:r>
      <w:r w:rsidR="5A000F4E" w:rsidRPr="01938BC4">
        <w:rPr>
          <w:rFonts w:ascii="Aptos Narrow" w:eastAsia="Aptos Narrow" w:hAnsi="Aptos Narrow" w:cs="Aptos Narrow"/>
          <w:b/>
          <w:bCs/>
          <w:color w:val="242424"/>
          <w:sz w:val="22"/>
          <w:szCs w:val="22"/>
        </w:rPr>
        <w:t xml:space="preserve"> </w:t>
      </w:r>
      <w:r w:rsidR="5A000F4E" w:rsidRPr="01938BC4">
        <w:rPr>
          <w:rFonts w:ascii="Aptos Narrow" w:eastAsia="Aptos Narrow" w:hAnsi="Aptos Narrow" w:cs="Aptos Narrow"/>
          <w:color w:val="242424"/>
          <w:sz w:val="22"/>
          <w:szCs w:val="22"/>
        </w:rPr>
        <w:t>This is the relevant link for the Public Call for Applications for Small Grants for Individual:</w:t>
      </w:r>
      <w:r w:rsidR="5A000F4E" w:rsidRPr="01938BC4">
        <w:rPr>
          <w:rFonts w:ascii="Aptos Narrow" w:eastAsia="Aptos Narrow" w:hAnsi="Aptos Narrow" w:cs="Aptos Narrow"/>
          <w:sz w:val="22"/>
          <w:szCs w:val="22"/>
        </w:rPr>
        <w:t xml:space="preserve"> </w:t>
      </w:r>
      <w:hyperlink r:id="rId11">
        <w:r w:rsidR="5A000F4E" w:rsidRPr="01938BC4">
          <w:rPr>
            <w:rStyle w:val="Collegamentoipertestuale"/>
            <w:rFonts w:ascii="Aptos Narrow" w:eastAsia="Aptos Narrow" w:hAnsi="Aptos Narrow" w:cs="Aptos Narrow"/>
            <w:color w:val="0000FF"/>
            <w:sz w:val="22"/>
            <w:szCs w:val="22"/>
          </w:rPr>
          <w:t>Small Grants Call for Applications Small Grants FIN 2024.pdf</w:t>
        </w:r>
      </w:hyperlink>
      <w:r w:rsidR="5A000F4E" w:rsidRPr="01938BC4">
        <w:rPr>
          <w:rFonts w:ascii="Aptos Narrow" w:eastAsia="Aptos Narrow" w:hAnsi="Aptos Narrow" w:cs="Aptos Narrow"/>
          <w:color w:val="242424"/>
          <w:sz w:val="22"/>
          <w:szCs w:val="22"/>
        </w:rPr>
        <w:t xml:space="preserve">  Any access/permit to access the application forms is not needed.</w:t>
      </w:r>
    </w:p>
    <w:p w14:paraId="352C54D2" w14:textId="356BE524" w:rsidR="16527734" w:rsidRDefault="13CE6916" w:rsidP="01938BC4">
      <w:pPr>
        <w:spacing w:line="259" w:lineRule="auto"/>
        <w:jc w:val="both"/>
        <w:rPr>
          <w:rFonts w:ascii="Calibri" w:eastAsia="Calibri" w:hAnsi="Calibri" w:cs="Calibri"/>
          <w:b/>
          <w:bCs/>
          <w:sz w:val="20"/>
          <w:szCs w:val="20"/>
        </w:rPr>
      </w:pPr>
      <w:r w:rsidRPr="01938BC4">
        <w:rPr>
          <w:rFonts w:ascii="Calibri" w:eastAsia="Calibri" w:hAnsi="Calibri" w:cs="Calibri"/>
          <w:b/>
          <w:bCs/>
          <w:sz w:val="20"/>
          <w:szCs w:val="20"/>
        </w:rPr>
        <w:t>___________________________________________________________________________________________</w:t>
      </w:r>
    </w:p>
    <w:p w14:paraId="1AA85519" w14:textId="200B3009" w:rsidR="16527734" w:rsidRDefault="13CE6916" w:rsidP="01938BC4">
      <w:pPr>
        <w:pStyle w:val="Titolo1"/>
        <w:spacing w:before="0"/>
        <w:jc w:val="both"/>
        <w:rPr>
          <w:rFonts w:ascii="Calibri" w:eastAsia="Calibri" w:hAnsi="Calibri" w:cs="Calibri"/>
          <w:sz w:val="20"/>
          <w:szCs w:val="20"/>
        </w:rPr>
      </w:pPr>
      <w:r w:rsidRPr="01938BC4">
        <w:rPr>
          <w:rFonts w:ascii="Calibri" w:eastAsia="Calibri" w:hAnsi="Calibri" w:cs="Calibri"/>
          <w:sz w:val="20"/>
          <w:szCs w:val="20"/>
        </w:rPr>
        <w:t>Question 73</w:t>
      </w:r>
    </w:p>
    <w:p w14:paraId="3D2169F0" w14:textId="271F062A" w:rsidR="16527734" w:rsidRDefault="13CE6916" w:rsidP="01938BC4">
      <w:pPr>
        <w:spacing w:line="257" w:lineRule="auto"/>
        <w:jc w:val="both"/>
        <w:rPr>
          <w:rFonts w:ascii="Aptos Narrow" w:eastAsia="Aptos Narrow" w:hAnsi="Aptos Narrow" w:cs="Aptos Narrow"/>
          <w:sz w:val="22"/>
          <w:szCs w:val="22"/>
        </w:rPr>
      </w:pPr>
      <w:r w:rsidRPr="01938BC4">
        <w:rPr>
          <w:rFonts w:ascii="Aptos Narrow" w:eastAsia="Aptos Narrow" w:hAnsi="Aptos Narrow" w:cs="Aptos Narrow"/>
          <w:b/>
          <w:bCs/>
          <w:color w:val="242424"/>
          <w:sz w:val="22"/>
          <w:szCs w:val="22"/>
        </w:rPr>
        <w:t>Q:</w:t>
      </w:r>
      <w:r w:rsidRPr="01938BC4">
        <w:rPr>
          <w:rFonts w:ascii="Aptos Narrow" w:eastAsia="Aptos Narrow" w:hAnsi="Aptos Narrow" w:cs="Aptos Narrow"/>
          <w:color w:val="242424"/>
          <w:sz w:val="22"/>
          <w:szCs w:val="22"/>
        </w:rPr>
        <w:t xml:space="preserve"> Hi there, I’m planning to apply for the call (I’m from Montenegro) and was wondering if the UK is eligible for a hosting organization. I understand that the UK is no longer part of the EU, but this is a bit of a riddle for me since I see the British Council listed as one of the lead partners.</w:t>
      </w:r>
    </w:p>
    <w:p w14:paraId="4C6A628E" w14:textId="55194E3B" w:rsidR="01938BC4" w:rsidRDefault="01938BC4" w:rsidP="01938BC4">
      <w:pPr>
        <w:jc w:val="both"/>
        <w:rPr>
          <w:rFonts w:ascii="Aptos Narrow" w:eastAsia="Aptos Narrow" w:hAnsi="Aptos Narrow" w:cs="Aptos Narrow"/>
          <w:color w:val="242424"/>
          <w:sz w:val="22"/>
          <w:szCs w:val="22"/>
        </w:rPr>
      </w:pPr>
    </w:p>
    <w:p w14:paraId="18293817" w14:textId="322B24E9" w:rsidR="13CE6916" w:rsidRDefault="13CE6916" w:rsidP="01938BC4">
      <w:pPr>
        <w:jc w:val="both"/>
        <w:rPr>
          <w:rFonts w:ascii="Aptos Narrow" w:eastAsia="Aptos Narrow" w:hAnsi="Aptos Narrow" w:cs="Aptos Narrow"/>
          <w:color w:val="242424"/>
          <w:sz w:val="22"/>
          <w:szCs w:val="22"/>
        </w:rPr>
      </w:pPr>
      <w:r w:rsidRPr="01938BC4">
        <w:rPr>
          <w:rFonts w:ascii="Aptos Narrow" w:eastAsia="Aptos Narrow" w:hAnsi="Aptos Narrow" w:cs="Aptos Narrow"/>
          <w:b/>
          <w:bCs/>
          <w:color w:val="242424"/>
          <w:sz w:val="22"/>
          <w:szCs w:val="22"/>
        </w:rPr>
        <w:t>A:</w:t>
      </w:r>
      <w:r w:rsidRPr="01938BC4">
        <w:rPr>
          <w:rFonts w:ascii="Aptos Narrow" w:eastAsia="Aptos Narrow" w:hAnsi="Aptos Narrow" w:cs="Aptos Narrow"/>
          <w:color w:val="242424"/>
          <w:sz w:val="22"/>
          <w:szCs w:val="22"/>
        </w:rPr>
        <w:t xml:space="preserve"> Yes, UK is an eligible destination. </w:t>
      </w:r>
    </w:p>
    <w:p w14:paraId="522E4171" w14:textId="101A7727" w:rsidR="01938BC4" w:rsidRDefault="01938BC4" w:rsidP="01938BC4">
      <w:pPr>
        <w:jc w:val="both"/>
        <w:rPr>
          <w:rFonts w:ascii="Aptos Narrow" w:eastAsia="Aptos Narrow" w:hAnsi="Aptos Narrow" w:cs="Aptos Narrow"/>
          <w:color w:val="242424"/>
          <w:sz w:val="22"/>
          <w:szCs w:val="22"/>
        </w:rPr>
      </w:pPr>
    </w:p>
    <w:p w14:paraId="086587A6" w14:textId="5AA689B2" w:rsidR="13CE6916" w:rsidRDefault="13CE6916" w:rsidP="01938BC4">
      <w:pPr>
        <w:pStyle w:val="Titolo1"/>
        <w:spacing w:before="0"/>
        <w:jc w:val="both"/>
        <w:rPr>
          <w:rFonts w:ascii="Calibri" w:eastAsia="Calibri" w:hAnsi="Calibri" w:cs="Calibri"/>
          <w:sz w:val="20"/>
          <w:szCs w:val="20"/>
        </w:rPr>
      </w:pPr>
      <w:r w:rsidRPr="01938BC4">
        <w:rPr>
          <w:rFonts w:ascii="Calibri" w:eastAsia="Calibri" w:hAnsi="Calibri" w:cs="Calibri"/>
          <w:sz w:val="20"/>
          <w:szCs w:val="20"/>
        </w:rPr>
        <w:t>Question 74</w:t>
      </w:r>
    </w:p>
    <w:p w14:paraId="022399B0" w14:textId="342A9995" w:rsidR="13CE6916" w:rsidRDefault="13CE6916" w:rsidP="01938BC4">
      <w:pPr>
        <w:jc w:val="both"/>
        <w:rPr>
          <w:rFonts w:ascii="Aptos Narrow" w:eastAsia="Aptos Narrow" w:hAnsi="Aptos Narrow" w:cs="Aptos Narrow"/>
          <w:sz w:val="22"/>
          <w:szCs w:val="22"/>
        </w:rPr>
      </w:pPr>
      <w:r w:rsidRPr="01938BC4">
        <w:rPr>
          <w:rFonts w:ascii="Aptos Narrow" w:eastAsia="Aptos Narrow" w:hAnsi="Aptos Narrow" w:cs="Aptos Narrow"/>
          <w:b/>
          <w:bCs/>
          <w:color w:val="242424"/>
          <w:sz w:val="22"/>
          <w:szCs w:val="22"/>
        </w:rPr>
        <w:t>Q:</w:t>
      </w:r>
      <w:r w:rsidRPr="01938BC4">
        <w:rPr>
          <w:rFonts w:ascii="Aptos Narrow" w:eastAsia="Aptos Narrow" w:hAnsi="Aptos Narrow" w:cs="Aptos Narrow"/>
          <w:color w:val="242424"/>
          <w:sz w:val="22"/>
          <w:szCs w:val="22"/>
        </w:rPr>
        <w:t xml:space="preserve"> Is it possible to apply in pairs, like a group of individuals for a grant together? </w:t>
      </w:r>
    </w:p>
    <w:p w14:paraId="522FCA74" w14:textId="55194E3B" w:rsidR="01938BC4" w:rsidRDefault="01938BC4" w:rsidP="01938BC4">
      <w:pPr>
        <w:jc w:val="both"/>
        <w:rPr>
          <w:rFonts w:ascii="Aptos Narrow" w:eastAsia="Aptos Narrow" w:hAnsi="Aptos Narrow" w:cs="Aptos Narrow"/>
          <w:color w:val="242424"/>
          <w:sz w:val="22"/>
          <w:szCs w:val="22"/>
        </w:rPr>
      </w:pPr>
    </w:p>
    <w:p w14:paraId="0D7B3424" w14:textId="3F9EA7D1" w:rsidR="13CE6916" w:rsidRDefault="13CE6916" w:rsidP="01938BC4">
      <w:pPr>
        <w:jc w:val="both"/>
        <w:rPr>
          <w:rFonts w:ascii="Calibri" w:eastAsia="Calibri" w:hAnsi="Calibri" w:cs="Calibri"/>
          <w:sz w:val="22"/>
          <w:szCs w:val="22"/>
        </w:rPr>
      </w:pPr>
      <w:r w:rsidRPr="0DFC8C01">
        <w:rPr>
          <w:rFonts w:ascii="Aptos Narrow" w:eastAsia="Aptos Narrow" w:hAnsi="Aptos Narrow" w:cs="Aptos Narrow"/>
          <w:b/>
          <w:bCs/>
          <w:color w:val="242424"/>
          <w:sz w:val="22"/>
          <w:szCs w:val="22"/>
        </w:rPr>
        <w:t>A:</w:t>
      </w:r>
      <w:r w:rsidRPr="0DFC8C01">
        <w:rPr>
          <w:rFonts w:ascii="Aptos Narrow" w:eastAsia="Aptos Narrow" w:hAnsi="Aptos Narrow" w:cs="Aptos Narrow"/>
          <w:color w:val="242424"/>
          <w:sz w:val="22"/>
          <w:szCs w:val="22"/>
        </w:rPr>
        <w:t xml:space="preserve"> </w:t>
      </w:r>
      <w:r w:rsidR="55B6F3C4" w:rsidRPr="0DFC8C01">
        <w:rPr>
          <w:rFonts w:ascii="Calibri" w:eastAsia="Calibri" w:hAnsi="Calibri" w:cs="Calibri"/>
          <w:sz w:val="22"/>
          <w:szCs w:val="22"/>
        </w:rPr>
        <w:t>Yes, as a group of individuals can apply.</w:t>
      </w:r>
      <w:r w:rsidR="4854638D" w:rsidRPr="0DFC8C01">
        <w:rPr>
          <w:rFonts w:ascii="Calibri" w:eastAsia="Calibri" w:hAnsi="Calibri" w:cs="Calibri"/>
          <w:sz w:val="22"/>
          <w:szCs w:val="22"/>
        </w:rPr>
        <w:t xml:space="preserve"> </w:t>
      </w:r>
      <w:r w:rsidR="55B6F3C4" w:rsidRPr="0DFC8C01">
        <w:rPr>
          <w:rFonts w:ascii="Calibri" w:eastAsia="Calibri" w:hAnsi="Calibri" w:cs="Calibri"/>
          <w:sz w:val="22"/>
          <w:szCs w:val="22"/>
        </w:rPr>
        <w:t>The names of all the individuals involved should be mentioned in the application and the financial th</w:t>
      </w:r>
      <w:r w:rsidR="781D6649" w:rsidRPr="0DFC8C01">
        <w:rPr>
          <w:rFonts w:ascii="Calibri" w:eastAsia="Calibri" w:hAnsi="Calibri" w:cs="Calibri"/>
          <w:sz w:val="22"/>
          <w:szCs w:val="22"/>
        </w:rPr>
        <w:t>e</w:t>
      </w:r>
      <w:r w:rsidR="55B6F3C4" w:rsidRPr="0DFC8C01">
        <w:rPr>
          <w:rFonts w:ascii="Calibri" w:eastAsia="Calibri" w:hAnsi="Calibri" w:cs="Calibri"/>
          <w:sz w:val="22"/>
          <w:szCs w:val="22"/>
        </w:rPr>
        <w:t>sho</w:t>
      </w:r>
      <w:r w:rsidR="5F0888F2" w:rsidRPr="0DFC8C01">
        <w:rPr>
          <w:rFonts w:ascii="Calibri" w:eastAsia="Calibri" w:hAnsi="Calibri" w:cs="Calibri"/>
          <w:sz w:val="22"/>
          <w:szCs w:val="22"/>
        </w:rPr>
        <w:t xml:space="preserve">lds should not be surpassed. </w:t>
      </w:r>
      <w:r w:rsidR="60290A72" w:rsidRPr="0DFC8C01">
        <w:rPr>
          <w:rFonts w:ascii="Calibri" w:eastAsia="Calibri" w:hAnsi="Calibri" w:cs="Calibri"/>
          <w:sz w:val="22"/>
          <w:szCs w:val="22"/>
        </w:rPr>
        <w:t xml:space="preserve">We underline that, </w:t>
      </w:r>
      <w:r w:rsidR="60290A72" w:rsidRPr="0DFC8C01">
        <w:rPr>
          <w:rFonts w:ascii="Calibri" w:eastAsia="Calibri" w:hAnsi="Calibri" w:cs="Calibri"/>
          <w:sz w:val="22"/>
          <w:szCs w:val="22"/>
        </w:rPr>
        <w:lastRenderedPageBreak/>
        <w:t>since this call is intended to fund grants for individuals, only one person will be the one responsible for the management of the grant if the group of people/artists are travelling.</w:t>
      </w:r>
    </w:p>
    <w:p w14:paraId="76E26460" w14:textId="6E6E25EC" w:rsidR="01938BC4" w:rsidRDefault="01938BC4" w:rsidP="01938BC4">
      <w:pPr>
        <w:jc w:val="both"/>
        <w:rPr>
          <w:rFonts w:ascii="Calibri" w:eastAsia="Calibri" w:hAnsi="Calibri" w:cs="Calibri"/>
          <w:sz w:val="22"/>
          <w:szCs w:val="22"/>
        </w:rPr>
      </w:pPr>
    </w:p>
    <w:p w14:paraId="17C79869" w14:textId="77369E18" w:rsidR="60290A72" w:rsidRDefault="60290A72" w:rsidP="01938BC4">
      <w:pPr>
        <w:pStyle w:val="Titolo1"/>
        <w:spacing w:before="0"/>
        <w:jc w:val="both"/>
        <w:rPr>
          <w:rFonts w:ascii="Calibri" w:eastAsia="Calibri" w:hAnsi="Calibri" w:cs="Calibri"/>
          <w:sz w:val="20"/>
          <w:szCs w:val="20"/>
        </w:rPr>
      </w:pPr>
      <w:r w:rsidRPr="01938BC4">
        <w:rPr>
          <w:rFonts w:ascii="Calibri" w:eastAsia="Calibri" w:hAnsi="Calibri" w:cs="Calibri"/>
          <w:sz w:val="20"/>
          <w:szCs w:val="20"/>
        </w:rPr>
        <w:t>Question 75</w:t>
      </w:r>
    </w:p>
    <w:p w14:paraId="40F0A3A5" w14:textId="63F2648A" w:rsidR="60290A72" w:rsidRDefault="60290A72" w:rsidP="01938BC4">
      <w:pPr>
        <w:jc w:val="both"/>
        <w:rPr>
          <w:rFonts w:ascii="Calibri" w:eastAsia="Calibri" w:hAnsi="Calibri" w:cs="Calibri"/>
          <w:sz w:val="22"/>
          <w:szCs w:val="22"/>
        </w:rPr>
      </w:pPr>
      <w:r w:rsidRPr="01938BC4">
        <w:rPr>
          <w:rFonts w:ascii="Calibri" w:eastAsia="Calibri" w:hAnsi="Calibri" w:cs="Calibri"/>
          <w:b/>
          <w:bCs/>
          <w:sz w:val="22"/>
          <w:szCs w:val="22"/>
        </w:rPr>
        <w:t>Q:</w:t>
      </w:r>
      <w:r w:rsidRPr="01938BC4">
        <w:rPr>
          <w:rFonts w:ascii="Calibri" w:eastAsia="Calibri" w:hAnsi="Calibri" w:cs="Calibri"/>
          <w:sz w:val="22"/>
          <w:szCs w:val="22"/>
        </w:rPr>
        <w:t xml:space="preserve"> </w:t>
      </w:r>
      <w:r w:rsidRPr="01938BC4">
        <w:rPr>
          <w:rFonts w:ascii="Aptos Narrow" w:eastAsia="Aptos Narrow" w:hAnsi="Aptos Narrow" w:cs="Aptos Narrow"/>
          <w:color w:val="242424"/>
          <w:sz w:val="22"/>
          <w:szCs w:val="22"/>
        </w:rPr>
        <w:t>Please application form and project</w:t>
      </w:r>
    </w:p>
    <w:p w14:paraId="51E40820" w14:textId="194B9755" w:rsidR="01938BC4" w:rsidRDefault="01938BC4" w:rsidP="01938BC4">
      <w:pPr>
        <w:jc w:val="both"/>
        <w:rPr>
          <w:rFonts w:ascii="Aptos Narrow" w:eastAsia="Aptos Narrow" w:hAnsi="Aptos Narrow" w:cs="Aptos Narrow"/>
          <w:color w:val="242424"/>
          <w:sz w:val="22"/>
          <w:szCs w:val="22"/>
        </w:rPr>
      </w:pPr>
    </w:p>
    <w:p w14:paraId="4C07B39F" w14:textId="57C21C49" w:rsidR="60290A72" w:rsidRDefault="60290A72" w:rsidP="01938BC4">
      <w:pPr>
        <w:jc w:val="both"/>
        <w:rPr>
          <w:rFonts w:ascii="Aptos Narrow" w:eastAsia="Aptos Narrow" w:hAnsi="Aptos Narrow" w:cs="Aptos Narrow"/>
          <w:color w:val="242424"/>
          <w:sz w:val="22"/>
          <w:szCs w:val="22"/>
        </w:rPr>
      </w:pPr>
      <w:r w:rsidRPr="01938BC4">
        <w:rPr>
          <w:rFonts w:ascii="Aptos Narrow" w:eastAsia="Aptos Narrow" w:hAnsi="Aptos Narrow" w:cs="Aptos Narrow"/>
          <w:b/>
          <w:bCs/>
          <w:color w:val="242424"/>
          <w:sz w:val="22"/>
          <w:szCs w:val="22"/>
        </w:rPr>
        <w:t xml:space="preserve">A: </w:t>
      </w:r>
      <w:r w:rsidRPr="01938BC4">
        <w:rPr>
          <w:rFonts w:ascii="Aptos Narrow" w:eastAsia="Aptos Narrow" w:hAnsi="Aptos Narrow" w:cs="Aptos Narrow"/>
          <w:color w:val="242424"/>
          <w:sz w:val="22"/>
          <w:szCs w:val="22"/>
        </w:rPr>
        <w:t>Application for</w:t>
      </w:r>
      <w:r w:rsidR="73D55911" w:rsidRPr="01938BC4">
        <w:rPr>
          <w:rFonts w:ascii="Aptos Narrow" w:eastAsia="Aptos Narrow" w:hAnsi="Aptos Narrow" w:cs="Aptos Narrow"/>
          <w:color w:val="242424"/>
          <w:sz w:val="22"/>
          <w:szCs w:val="22"/>
        </w:rPr>
        <w:t>ms</w:t>
      </w:r>
      <w:r w:rsidRPr="01938BC4">
        <w:rPr>
          <w:rFonts w:ascii="Aptos Narrow" w:eastAsia="Aptos Narrow" w:hAnsi="Aptos Narrow" w:cs="Aptos Narrow"/>
          <w:color w:val="242424"/>
          <w:sz w:val="22"/>
          <w:szCs w:val="22"/>
        </w:rPr>
        <w:t xml:space="preserve"> can be dow</w:t>
      </w:r>
      <w:r w:rsidR="2CB27031" w:rsidRPr="01938BC4">
        <w:rPr>
          <w:rFonts w:ascii="Aptos Narrow" w:eastAsia="Aptos Narrow" w:hAnsi="Aptos Narrow" w:cs="Aptos Narrow"/>
          <w:color w:val="242424"/>
          <w:sz w:val="22"/>
          <w:szCs w:val="22"/>
        </w:rPr>
        <w:t>nloaded</w:t>
      </w:r>
      <w:r w:rsidRPr="01938BC4">
        <w:rPr>
          <w:rFonts w:ascii="Aptos Narrow" w:eastAsia="Aptos Narrow" w:hAnsi="Aptos Narrow" w:cs="Aptos Narrow"/>
          <w:color w:val="242424"/>
          <w:sz w:val="22"/>
          <w:szCs w:val="22"/>
        </w:rPr>
        <w:t xml:space="preserve"> </w:t>
      </w:r>
      <w:r w:rsidR="7C51B5CD" w:rsidRPr="01938BC4">
        <w:rPr>
          <w:rFonts w:ascii="Aptos Narrow" w:eastAsia="Aptos Narrow" w:hAnsi="Aptos Narrow" w:cs="Aptos Narrow"/>
          <w:color w:val="242424"/>
          <w:sz w:val="22"/>
          <w:szCs w:val="22"/>
        </w:rPr>
        <w:t>from the links</w:t>
      </w:r>
      <w:r w:rsidR="3D018478" w:rsidRPr="01938BC4">
        <w:rPr>
          <w:rFonts w:ascii="Aptos Narrow" w:eastAsia="Aptos Narrow" w:hAnsi="Aptos Narrow" w:cs="Aptos Narrow"/>
          <w:color w:val="242424"/>
          <w:sz w:val="22"/>
          <w:szCs w:val="22"/>
        </w:rPr>
        <w:t xml:space="preserve"> in</w:t>
      </w:r>
      <w:r w:rsidRPr="01938BC4">
        <w:rPr>
          <w:rFonts w:ascii="Aptos Narrow" w:eastAsia="Aptos Narrow" w:hAnsi="Aptos Narrow" w:cs="Aptos Narrow"/>
          <w:color w:val="242424"/>
          <w:sz w:val="22"/>
          <w:szCs w:val="22"/>
        </w:rPr>
        <w:t xml:space="preserve"> Section </w:t>
      </w:r>
      <w:r w:rsidR="34CC9D06" w:rsidRPr="01938BC4">
        <w:rPr>
          <w:rFonts w:ascii="Aptos Narrow" w:eastAsia="Aptos Narrow" w:hAnsi="Aptos Narrow" w:cs="Aptos Narrow"/>
          <w:color w:val="242424"/>
          <w:sz w:val="22"/>
          <w:szCs w:val="22"/>
        </w:rPr>
        <w:t xml:space="preserve">III of the guidelines. </w:t>
      </w:r>
      <w:r w:rsidR="007C459F">
        <w:rPr>
          <w:rFonts w:ascii="Aptos Narrow" w:eastAsia="Aptos Narrow" w:hAnsi="Aptos Narrow" w:cs="Aptos Narrow"/>
          <w:color w:val="242424"/>
          <w:sz w:val="22"/>
          <w:szCs w:val="22"/>
        </w:rPr>
        <w:t>These are pinned on our facebook page or indeed the same guidelines though which you reached out to this Q&amp; A section.</w:t>
      </w:r>
    </w:p>
    <w:p w14:paraId="004F2F8C" w14:textId="387708FB" w:rsidR="01938BC4" w:rsidRDefault="01938BC4" w:rsidP="01938BC4">
      <w:pPr>
        <w:jc w:val="both"/>
        <w:rPr>
          <w:rFonts w:ascii="Aptos Narrow" w:eastAsia="Aptos Narrow" w:hAnsi="Aptos Narrow" w:cs="Aptos Narrow"/>
          <w:color w:val="242424"/>
          <w:sz w:val="22"/>
          <w:szCs w:val="22"/>
        </w:rPr>
      </w:pPr>
    </w:p>
    <w:p w14:paraId="0B28DF51" w14:textId="2D5CABD6" w:rsidR="34CC9D06" w:rsidRDefault="34CC9D06" w:rsidP="01938BC4">
      <w:pPr>
        <w:pStyle w:val="Titolo1"/>
        <w:spacing w:before="0"/>
        <w:jc w:val="both"/>
        <w:rPr>
          <w:rFonts w:ascii="Calibri" w:eastAsia="Calibri" w:hAnsi="Calibri" w:cs="Calibri"/>
          <w:sz w:val="20"/>
          <w:szCs w:val="20"/>
        </w:rPr>
      </w:pPr>
      <w:r w:rsidRPr="01938BC4">
        <w:rPr>
          <w:rFonts w:ascii="Calibri" w:eastAsia="Calibri" w:hAnsi="Calibri" w:cs="Calibri"/>
          <w:sz w:val="20"/>
          <w:szCs w:val="20"/>
        </w:rPr>
        <w:t>Question 76</w:t>
      </w:r>
    </w:p>
    <w:p w14:paraId="45D3A746" w14:textId="698A8C72" w:rsidR="34CC9D06" w:rsidRDefault="34CC9D06" w:rsidP="01938BC4">
      <w:pPr>
        <w:jc w:val="both"/>
        <w:rPr>
          <w:rFonts w:ascii="Calibri" w:eastAsia="Calibri" w:hAnsi="Calibri" w:cs="Calibri"/>
          <w:sz w:val="22"/>
          <w:szCs w:val="22"/>
        </w:rPr>
      </w:pPr>
      <w:r w:rsidRPr="01938BC4">
        <w:rPr>
          <w:rFonts w:ascii="Calibri" w:eastAsia="Calibri" w:hAnsi="Calibri" w:cs="Calibri"/>
          <w:b/>
          <w:bCs/>
          <w:sz w:val="22"/>
          <w:szCs w:val="22"/>
        </w:rPr>
        <w:t>Q:</w:t>
      </w:r>
      <w:r w:rsidRPr="01938BC4">
        <w:rPr>
          <w:rFonts w:ascii="Calibri" w:eastAsia="Calibri" w:hAnsi="Calibri" w:cs="Calibri"/>
          <w:sz w:val="22"/>
          <w:szCs w:val="22"/>
        </w:rPr>
        <w:t xml:space="preserve"> </w:t>
      </w:r>
      <w:r w:rsidRPr="01938BC4">
        <w:rPr>
          <w:rFonts w:ascii="Aptos Narrow" w:eastAsia="Aptos Narrow" w:hAnsi="Aptos Narrow" w:cs="Aptos Narrow"/>
          <w:color w:val="242424"/>
          <w:sz w:val="22"/>
          <w:szCs w:val="22"/>
        </w:rPr>
        <w:t>I am a citizen of WB country. Currently I am a doctoral researcher in EU country (for the next 3 years). Can I apply for mobility grant, for either Lot 1 or 2, in the country of my original WB citizenship?</w:t>
      </w:r>
    </w:p>
    <w:p w14:paraId="0FB0CAF2" w14:textId="28D980A8" w:rsidR="01938BC4" w:rsidRDefault="01938BC4" w:rsidP="01938BC4">
      <w:pPr>
        <w:jc w:val="both"/>
        <w:rPr>
          <w:rFonts w:ascii="Aptos Narrow" w:eastAsia="Aptos Narrow" w:hAnsi="Aptos Narrow" w:cs="Aptos Narrow"/>
          <w:color w:val="242424"/>
          <w:sz w:val="22"/>
          <w:szCs w:val="22"/>
        </w:rPr>
      </w:pPr>
    </w:p>
    <w:p w14:paraId="368FC7BD" w14:textId="619AC90E" w:rsidR="34CC9D06" w:rsidRDefault="34CC9D06" w:rsidP="01938BC4">
      <w:pPr>
        <w:jc w:val="both"/>
        <w:rPr>
          <w:rFonts w:ascii="Aptos Narrow" w:eastAsia="Aptos Narrow" w:hAnsi="Aptos Narrow" w:cs="Aptos Narrow"/>
          <w:b/>
          <w:bCs/>
          <w:color w:val="242424"/>
          <w:sz w:val="22"/>
          <w:szCs w:val="22"/>
        </w:rPr>
      </w:pPr>
      <w:r w:rsidRPr="01938BC4">
        <w:rPr>
          <w:rFonts w:ascii="Aptos Narrow" w:eastAsia="Aptos Narrow" w:hAnsi="Aptos Narrow" w:cs="Aptos Narrow"/>
          <w:b/>
          <w:bCs/>
          <w:color w:val="242424"/>
          <w:sz w:val="22"/>
          <w:szCs w:val="22"/>
        </w:rPr>
        <w:t xml:space="preserve">A: </w:t>
      </w:r>
      <w:r w:rsidRPr="01938BC4">
        <w:rPr>
          <w:rFonts w:ascii="Aptos Narrow" w:eastAsia="Aptos Narrow" w:hAnsi="Aptos Narrow" w:cs="Aptos Narrow"/>
          <w:color w:val="242424"/>
          <w:sz w:val="22"/>
          <w:szCs w:val="22"/>
        </w:rPr>
        <w:t xml:space="preserve">Yes, you must attach your WB identity document. </w:t>
      </w:r>
    </w:p>
    <w:p w14:paraId="50E94168" w14:textId="724AA956" w:rsidR="01938BC4" w:rsidRDefault="01938BC4" w:rsidP="01938BC4">
      <w:pPr>
        <w:jc w:val="both"/>
        <w:rPr>
          <w:rFonts w:ascii="Aptos Narrow" w:eastAsia="Aptos Narrow" w:hAnsi="Aptos Narrow" w:cs="Aptos Narrow"/>
          <w:color w:val="242424"/>
          <w:sz w:val="22"/>
          <w:szCs w:val="22"/>
        </w:rPr>
      </w:pPr>
    </w:p>
    <w:p w14:paraId="01F50447" w14:textId="1DD94932" w:rsidR="34F59C88" w:rsidRDefault="34F59C88" w:rsidP="01938BC4">
      <w:pPr>
        <w:pStyle w:val="Titolo1"/>
        <w:spacing w:before="0"/>
        <w:jc w:val="both"/>
        <w:rPr>
          <w:rFonts w:ascii="Calibri" w:eastAsia="Calibri" w:hAnsi="Calibri" w:cs="Calibri"/>
          <w:sz w:val="20"/>
          <w:szCs w:val="20"/>
        </w:rPr>
      </w:pPr>
      <w:r w:rsidRPr="01938BC4">
        <w:rPr>
          <w:rFonts w:ascii="Calibri" w:eastAsia="Calibri" w:hAnsi="Calibri" w:cs="Calibri"/>
          <w:sz w:val="20"/>
          <w:szCs w:val="20"/>
        </w:rPr>
        <w:t>Question 77</w:t>
      </w:r>
    </w:p>
    <w:p w14:paraId="3E5BB86C" w14:textId="747F2BB2" w:rsidR="34F59C88" w:rsidRDefault="34F59C88" w:rsidP="01938BC4">
      <w:pPr>
        <w:jc w:val="both"/>
        <w:rPr>
          <w:rFonts w:ascii="Calibri" w:eastAsia="Calibri" w:hAnsi="Calibri" w:cs="Calibri"/>
          <w:sz w:val="22"/>
          <w:szCs w:val="22"/>
        </w:rPr>
      </w:pPr>
      <w:r w:rsidRPr="01938BC4">
        <w:rPr>
          <w:rFonts w:ascii="Calibri" w:eastAsia="Calibri" w:hAnsi="Calibri" w:cs="Calibri"/>
          <w:b/>
          <w:bCs/>
          <w:sz w:val="22"/>
          <w:szCs w:val="22"/>
        </w:rPr>
        <w:t>Q:</w:t>
      </w:r>
      <w:r w:rsidRPr="01938BC4">
        <w:rPr>
          <w:rFonts w:ascii="Calibri" w:eastAsia="Calibri" w:hAnsi="Calibri" w:cs="Calibri"/>
          <w:sz w:val="22"/>
          <w:szCs w:val="22"/>
        </w:rPr>
        <w:t xml:space="preserve"> </w:t>
      </w:r>
      <w:r w:rsidRPr="01938BC4">
        <w:rPr>
          <w:rFonts w:ascii="Aptos Narrow" w:eastAsia="Aptos Narrow" w:hAnsi="Aptos Narrow" w:cs="Aptos Narrow"/>
          <w:color w:val="242424"/>
          <w:sz w:val="22"/>
          <w:szCs w:val="22"/>
        </w:rPr>
        <w:t>Can you apply for both Lot 1 and Lot 2? Can it be the same project or do they have to be 2 different projects/events?</w:t>
      </w:r>
    </w:p>
    <w:p w14:paraId="5BA4B88F" w14:textId="28D980A8" w:rsidR="01938BC4" w:rsidRDefault="01938BC4" w:rsidP="01938BC4">
      <w:pPr>
        <w:jc w:val="both"/>
        <w:rPr>
          <w:rFonts w:ascii="Aptos Narrow" w:eastAsia="Aptos Narrow" w:hAnsi="Aptos Narrow" w:cs="Aptos Narrow"/>
          <w:color w:val="242424"/>
          <w:sz w:val="22"/>
          <w:szCs w:val="22"/>
        </w:rPr>
      </w:pPr>
    </w:p>
    <w:p w14:paraId="0B1F5CA8" w14:textId="339892B0" w:rsidR="34F59C88" w:rsidRDefault="34F59C88" w:rsidP="01938BC4">
      <w:pPr>
        <w:jc w:val="both"/>
        <w:rPr>
          <w:rFonts w:ascii="Aptos Narrow" w:eastAsia="Aptos Narrow" w:hAnsi="Aptos Narrow" w:cs="Aptos Narrow"/>
          <w:b/>
          <w:bCs/>
          <w:color w:val="242424"/>
          <w:sz w:val="22"/>
          <w:szCs w:val="22"/>
        </w:rPr>
      </w:pPr>
      <w:r w:rsidRPr="01938BC4">
        <w:rPr>
          <w:rFonts w:ascii="Aptos Narrow" w:eastAsia="Aptos Narrow" w:hAnsi="Aptos Narrow" w:cs="Aptos Narrow"/>
          <w:b/>
          <w:bCs/>
          <w:color w:val="242424"/>
          <w:sz w:val="22"/>
          <w:szCs w:val="22"/>
        </w:rPr>
        <w:t xml:space="preserve">A: </w:t>
      </w:r>
      <w:r w:rsidR="37C0DEF2" w:rsidRPr="01938BC4">
        <w:rPr>
          <w:rFonts w:ascii="Aptos Narrow" w:eastAsia="Aptos Narrow" w:hAnsi="Aptos Narrow" w:cs="Aptos Narrow"/>
          <w:color w:val="242424"/>
          <w:sz w:val="22"/>
          <w:szCs w:val="22"/>
        </w:rPr>
        <w:t xml:space="preserve">No, you can apply only for one lot and be awarded only once within the duration of this call. </w:t>
      </w:r>
    </w:p>
    <w:p w14:paraId="2727724C" w14:textId="77777777" w:rsidR="002079E1" w:rsidRDefault="002079E1" w:rsidP="002079E1">
      <w:pPr>
        <w:spacing w:line="259" w:lineRule="auto"/>
        <w:jc w:val="both"/>
        <w:rPr>
          <w:rFonts w:ascii="Calibri" w:eastAsia="Calibri" w:hAnsi="Calibri" w:cs="Calibri"/>
          <w:b/>
          <w:bCs/>
          <w:sz w:val="20"/>
          <w:szCs w:val="20"/>
        </w:rPr>
      </w:pPr>
      <w:r w:rsidRPr="01938BC4">
        <w:rPr>
          <w:rFonts w:ascii="Calibri" w:eastAsia="Calibri" w:hAnsi="Calibri" w:cs="Calibri"/>
          <w:b/>
          <w:bCs/>
          <w:sz w:val="20"/>
          <w:szCs w:val="20"/>
        </w:rPr>
        <w:t>___________________________________________________________________________________________</w:t>
      </w:r>
    </w:p>
    <w:p w14:paraId="2F5887FB" w14:textId="37F3A9F2" w:rsidR="002079E1" w:rsidRDefault="002079E1" w:rsidP="002079E1">
      <w:pPr>
        <w:pStyle w:val="Titolo1"/>
        <w:spacing w:before="0"/>
        <w:jc w:val="both"/>
        <w:rPr>
          <w:rFonts w:ascii="Calibri" w:eastAsia="Calibri" w:hAnsi="Calibri" w:cs="Calibri"/>
          <w:sz w:val="20"/>
          <w:szCs w:val="20"/>
        </w:rPr>
      </w:pPr>
      <w:r w:rsidRPr="01938BC4">
        <w:rPr>
          <w:rFonts w:ascii="Calibri" w:eastAsia="Calibri" w:hAnsi="Calibri" w:cs="Calibri"/>
          <w:sz w:val="20"/>
          <w:szCs w:val="20"/>
        </w:rPr>
        <w:t>Question 7</w:t>
      </w:r>
      <w:r>
        <w:rPr>
          <w:rFonts w:ascii="Calibri" w:eastAsia="Calibri" w:hAnsi="Calibri" w:cs="Calibri"/>
          <w:sz w:val="20"/>
          <w:szCs w:val="20"/>
        </w:rPr>
        <w:t>8</w:t>
      </w:r>
    </w:p>
    <w:p w14:paraId="4A073616" w14:textId="77777777" w:rsidR="002079E1" w:rsidRDefault="002079E1" w:rsidP="01938BC4">
      <w:pPr>
        <w:jc w:val="both"/>
        <w:rPr>
          <w:rFonts w:ascii="Aptos Narrow" w:eastAsia="Aptos Narrow" w:hAnsi="Aptos Narrow" w:cs="Aptos Narrow"/>
          <w:color w:val="242424"/>
          <w:sz w:val="22"/>
          <w:szCs w:val="22"/>
        </w:rPr>
      </w:pPr>
      <w:r>
        <w:rPr>
          <w:rFonts w:ascii="Aptos Narrow" w:eastAsia="Aptos Narrow" w:hAnsi="Aptos Narrow" w:cs="Aptos Narrow"/>
          <w:b/>
          <w:bCs/>
          <w:color w:val="242424"/>
          <w:sz w:val="22"/>
          <w:szCs w:val="22"/>
        </w:rPr>
        <w:t xml:space="preserve">Q: </w:t>
      </w:r>
      <w:r w:rsidRPr="002079E1">
        <w:rPr>
          <w:rFonts w:ascii="Aptos Narrow" w:eastAsia="Aptos Narrow" w:hAnsi="Aptos Narrow" w:cs="Aptos Narrow"/>
          <w:color w:val="242424"/>
          <w:sz w:val="22"/>
          <w:szCs w:val="22"/>
        </w:rPr>
        <w:t xml:space="preserve">I am writing to inquire whether I am eligible to apply for your residency programme that is taking place in Great Britain. </w:t>
      </w:r>
      <w:r>
        <w:rPr>
          <w:rFonts w:ascii="Aptos Narrow" w:eastAsia="Aptos Narrow" w:hAnsi="Aptos Narrow" w:cs="Aptos Narrow"/>
          <w:color w:val="242424"/>
          <w:sz w:val="22"/>
          <w:szCs w:val="22"/>
        </w:rPr>
        <w:t>[…]</w:t>
      </w:r>
    </w:p>
    <w:p w14:paraId="7FDF8E08" w14:textId="297F5246" w:rsidR="01938BC4" w:rsidRDefault="002079E1" w:rsidP="01938BC4">
      <w:pPr>
        <w:jc w:val="both"/>
        <w:rPr>
          <w:rFonts w:ascii="Aptos Narrow" w:eastAsia="Aptos Narrow" w:hAnsi="Aptos Narrow" w:cs="Aptos Narrow"/>
          <w:color w:val="242424"/>
          <w:sz w:val="22"/>
          <w:szCs w:val="22"/>
        </w:rPr>
      </w:pPr>
      <w:r>
        <w:rPr>
          <w:rFonts w:ascii="Aptos Narrow" w:eastAsia="Aptos Narrow" w:hAnsi="Aptos Narrow" w:cs="Aptos Narrow"/>
          <w:b/>
          <w:bCs/>
          <w:color w:val="242424"/>
          <w:sz w:val="22"/>
          <w:szCs w:val="22"/>
        </w:rPr>
        <w:t xml:space="preserve">A: </w:t>
      </w:r>
      <w:r>
        <w:rPr>
          <w:rFonts w:ascii="Aptos Narrow" w:eastAsia="Aptos Narrow" w:hAnsi="Aptos Narrow" w:cs="Aptos Narrow"/>
          <w:color w:val="242424"/>
          <w:sz w:val="22"/>
          <w:szCs w:val="22"/>
        </w:rPr>
        <w:t xml:space="preserve">Eligible applicants must be residents of one of the WB IPA Beneficiaries, as specified in the call, and Great Britain is an eligible destination. </w:t>
      </w:r>
    </w:p>
    <w:p w14:paraId="2BE06708" w14:textId="77777777" w:rsidR="002079E1" w:rsidRDefault="002079E1" w:rsidP="01938BC4">
      <w:pPr>
        <w:jc w:val="both"/>
        <w:rPr>
          <w:rFonts w:ascii="Aptos Narrow" w:eastAsia="Aptos Narrow" w:hAnsi="Aptos Narrow" w:cs="Aptos Narrow"/>
          <w:color w:val="242424"/>
          <w:sz w:val="22"/>
          <w:szCs w:val="22"/>
        </w:rPr>
      </w:pPr>
    </w:p>
    <w:p w14:paraId="052845EE" w14:textId="2B8CE404" w:rsidR="002079E1" w:rsidRDefault="002079E1" w:rsidP="002079E1">
      <w:pPr>
        <w:pStyle w:val="Titolo1"/>
        <w:spacing w:before="0"/>
        <w:jc w:val="both"/>
        <w:rPr>
          <w:rFonts w:ascii="Calibri" w:eastAsia="Calibri" w:hAnsi="Calibri" w:cs="Calibri"/>
          <w:sz w:val="20"/>
          <w:szCs w:val="20"/>
        </w:rPr>
      </w:pPr>
      <w:r w:rsidRPr="01938BC4">
        <w:rPr>
          <w:rFonts w:ascii="Calibri" w:eastAsia="Calibri" w:hAnsi="Calibri" w:cs="Calibri"/>
          <w:sz w:val="20"/>
          <w:szCs w:val="20"/>
        </w:rPr>
        <w:t>Question 7</w:t>
      </w:r>
      <w:r>
        <w:rPr>
          <w:rFonts w:ascii="Calibri" w:eastAsia="Calibri" w:hAnsi="Calibri" w:cs="Calibri"/>
          <w:sz w:val="20"/>
          <w:szCs w:val="20"/>
        </w:rPr>
        <w:t>9</w:t>
      </w:r>
    </w:p>
    <w:p w14:paraId="4CDE3F1E" w14:textId="5AF53D01" w:rsidR="002079E1" w:rsidRDefault="002079E1" w:rsidP="002079E1">
      <w:pPr>
        <w:jc w:val="both"/>
        <w:rPr>
          <w:rFonts w:ascii="Aptos Narrow" w:eastAsia="Aptos Narrow" w:hAnsi="Aptos Narrow" w:cs="Aptos Narrow"/>
          <w:color w:val="242424"/>
          <w:sz w:val="22"/>
          <w:szCs w:val="22"/>
        </w:rPr>
      </w:pPr>
      <w:r>
        <w:rPr>
          <w:rFonts w:ascii="Aptos Narrow" w:eastAsia="Aptos Narrow" w:hAnsi="Aptos Narrow" w:cs="Aptos Narrow"/>
          <w:b/>
          <w:bCs/>
          <w:color w:val="242424"/>
          <w:sz w:val="22"/>
          <w:szCs w:val="22"/>
        </w:rPr>
        <w:t xml:space="preserve">Q: </w:t>
      </w:r>
      <w:r w:rsidRPr="002079E1">
        <w:rPr>
          <w:rFonts w:ascii="Aptos Narrow" w:eastAsia="Aptos Narrow" w:hAnsi="Aptos Narrow" w:cs="Aptos Narrow"/>
          <w:color w:val="242424"/>
          <w:sz w:val="22"/>
          <w:szCs w:val="22"/>
        </w:rPr>
        <w:t>I want to apply for a musical training requires several short trips to Italy (one trip per month from January to May). Can i include multiple travels in the application, as long as the total cost stays within the budget, or must the mobility be limited to a single trip only?</w:t>
      </w:r>
    </w:p>
    <w:p w14:paraId="5C23965E" w14:textId="03441CC4" w:rsidR="002079E1" w:rsidRPr="002079E1" w:rsidRDefault="002079E1" w:rsidP="002079E1">
      <w:pPr>
        <w:jc w:val="both"/>
        <w:rPr>
          <w:rFonts w:ascii="Aptos Narrow" w:eastAsia="Aptos Narrow" w:hAnsi="Aptos Narrow" w:cs="Aptos Narrow"/>
          <w:color w:val="242424"/>
          <w:sz w:val="22"/>
          <w:szCs w:val="22"/>
        </w:rPr>
      </w:pPr>
      <w:r>
        <w:rPr>
          <w:rFonts w:ascii="Aptos Narrow" w:eastAsia="Aptos Narrow" w:hAnsi="Aptos Narrow" w:cs="Aptos Narrow"/>
          <w:b/>
          <w:bCs/>
          <w:color w:val="242424"/>
          <w:sz w:val="22"/>
          <w:szCs w:val="22"/>
        </w:rPr>
        <w:t xml:space="preserve">A: </w:t>
      </w:r>
      <w:r>
        <w:rPr>
          <w:rFonts w:ascii="Aptos Narrow" w:eastAsia="Aptos Narrow" w:hAnsi="Aptos Narrow" w:cs="Aptos Narrow"/>
          <w:color w:val="242424"/>
          <w:sz w:val="22"/>
          <w:szCs w:val="22"/>
        </w:rPr>
        <w:t xml:space="preserve">As per Call for Applications, the maximum allowed duration of each awarded project is 3 months. </w:t>
      </w:r>
      <w:r w:rsidR="00BE2ABB">
        <w:rPr>
          <w:rFonts w:ascii="Aptos Narrow" w:eastAsia="Aptos Narrow" w:hAnsi="Aptos Narrow" w:cs="Aptos Narrow"/>
          <w:color w:val="242424"/>
          <w:sz w:val="22"/>
          <w:szCs w:val="22"/>
        </w:rPr>
        <w:t>Multiple trips on exceptional basis can be accepted, but the general rule is one visit per mobility grant – so that resources are spent at the destination rather than on travel.</w:t>
      </w:r>
    </w:p>
    <w:p w14:paraId="7DA3A7EB" w14:textId="77777777" w:rsidR="002079E1" w:rsidRDefault="002079E1" w:rsidP="01938BC4">
      <w:pPr>
        <w:jc w:val="both"/>
        <w:rPr>
          <w:rFonts w:ascii="Aptos Narrow" w:eastAsia="Aptos Narrow" w:hAnsi="Aptos Narrow" w:cs="Aptos Narrow"/>
          <w:color w:val="242424"/>
          <w:sz w:val="22"/>
          <w:szCs w:val="22"/>
        </w:rPr>
      </w:pPr>
    </w:p>
    <w:p w14:paraId="79888546" w14:textId="411DC7F3" w:rsidR="002079E1" w:rsidRDefault="002079E1" w:rsidP="002079E1">
      <w:pPr>
        <w:pStyle w:val="Titolo1"/>
        <w:spacing w:before="0"/>
        <w:jc w:val="both"/>
        <w:rPr>
          <w:rFonts w:ascii="Calibri" w:eastAsia="Calibri" w:hAnsi="Calibri" w:cs="Calibri"/>
          <w:sz w:val="20"/>
          <w:szCs w:val="20"/>
        </w:rPr>
      </w:pPr>
      <w:r w:rsidRPr="01938BC4">
        <w:rPr>
          <w:rFonts w:ascii="Calibri" w:eastAsia="Calibri" w:hAnsi="Calibri" w:cs="Calibri"/>
          <w:sz w:val="20"/>
          <w:szCs w:val="20"/>
        </w:rPr>
        <w:t xml:space="preserve">Question </w:t>
      </w:r>
      <w:r>
        <w:rPr>
          <w:rFonts w:ascii="Calibri" w:eastAsia="Calibri" w:hAnsi="Calibri" w:cs="Calibri"/>
          <w:sz w:val="20"/>
          <w:szCs w:val="20"/>
        </w:rPr>
        <w:t>80</w:t>
      </w:r>
    </w:p>
    <w:p w14:paraId="7E82C33A" w14:textId="67104DF6" w:rsidR="002079E1" w:rsidRPr="002079E1" w:rsidRDefault="002079E1" w:rsidP="002079E1">
      <w:pPr>
        <w:jc w:val="both"/>
        <w:rPr>
          <w:rFonts w:ascii="Aptos Narrow" w:eastAsia="Aptos Narrow" w:hAnsi="Aptos Narrow" w:cs="Aptos Narrow"/>
          <w:color w:val="242424"/>
          <w:sz w:val="22"/>
          <w:szCs w:val="22"/>
        </w:rPr>
      </w:pPr>
      <w:r>
        <w:rPr>
          <w:rFonts w:ascii="Aptos Narrow" w:eastAsia="Aptos Narrow" w:hAnsi="Aptos Narrow" w:cs="Aptos Narrow"/>
          <w:b/>
          <w:bCs/>
          <w:color w:val="242424"/>
          <w:sz w:val="22"/>
          <w:szCs w:val="22"/>
        </w:rPr>
        <w:t xml:space="preserve">Q: </w:t>
      </w:r>
      <w:r w:rsidRPr="002079E1">
        <w:rPr>
          <w:rFonts w:ascii="Aptos Narrow" w:eastAsia="Aptos Narrow" w:hAnsi="Aptos Narrow" w:cs="Aptos Narrow"/>
          <w:color w:val="242424"/>
          <w:sz w:val="22"/>
          <w:szCs w:val="22"/>
        </w:rPr>
        <w:t>Dear CC4WBs team, I have a question regarding my eligibility under this Call? If yes, which documents should I provide as proof of residence (temporary residence permit card + passport, or something else)? Thank you very much in advance for your clarification.</w:t>
      </w:r>
    </w:p>
    <w:p w14:paraId="2FACF794" w14:textId="5DC79E28" w:rsidR="01938BC4" w:rsidRPr="00BE2ABB" w:rsidRDefault="00BE2ABB" w:rsidP="01938BC4">
      <w:pPr>
        <w:jc w:val="both"/>
        <w:rPr>
          <w:rFonts w:ascii="Calibri" w:eastAsia="Calibri" w:hAnsi="Calibri" w:cs="Calibri"/>
          <w:b/>
          <w:bCs/>
          <w:sz w:val="22"/>
          <w:szCs w:val="22"/>
        </w:rPr>
      </w:pPr>
      <w:r w:rsidRPr="00BE2ABB">
        <w:rPr>
          <w:rFonts w:ascii="Calibri" w:eastAsia="Calibri" w:hAnsi="Calibri" w:cs="Calibri"/>
          <w:b/>
          <w:bCs/>
          <w:sz w:val="22"/>
          <w:szCs w:val="22"/>
        </w:rPr>
        <w:t xml:space="preserve">A: </w:t>
      </w:r>
      <w:r w:rsidRPr="00BE2ABB">
        <w:rPr>
          <w:rFonts w:ascii="Calibri" w:eastAsia="Calibri" w:hAnsi="Calibri" w:cs="Calibri"/>
          <w:sz w:val="22"/>
          <w:szCs w:val="22"/>
        </w:rPr>
        <w:t xml:space="preserve">As per the call, residents </w:t>
      </w:r>
      <w:r>
        <w:rPr>
          <w:rFonts w:ascii="Calibri" w:eastAsia="Calibri" w:hAnsi="Calibri" w:cs="Calibri"/>
          <w:sz w:val="22"/>
          <w:szCs w:val="22"/>
        </w:rPr>
        <w:t xml:space="preserve">of the Western Balkans IPA beneficiaries </w:t>
      </w:r>
      <w:r w:rsidRPr="00BE2ABB">
        <w:rPr>
          <w:rFonts w:ascii="Calibri" w:eastAsia="Calibri" w:hAnsi="Calibri" w:cs="Calibri"/>
          <w:sz w:val="22"/>
          <w:szCs w:val="22"/>
        </w:rPr>
        <w:t>(temporary or permanent</w:t>
      </w:r>
      <w:r>
        <w:rPr>
          <w:rFonts w:ascii="Calibri" w:eastAsia="Calibri" w:hAnsi="Calibri" w:cs="Calibri"/>
          <w:sz w:val="22"/>
          <w:szCs w:val="22"/>
        </w:rPr>
        <w:t>)</w:t>
      </w:r>
      <w:r w:rsidRPr="00BE2ABB">
        <w:rPr>
          <w:rFonts w:ascii="Calibri" w:eastAsia="Calibri" w:hAnsi="Calibri" w:cs="Calibri"/>
          <w:sz w:val="22"/>
          <w:szCs w:val="22"/>
        </w:rPr>
        <w:t>, as not specified</w:t>
      </w:r>
      <w:r>
        <w:rPr>
          <w:rFonts w:ascii="Calibri" w:eastAsia="Calibri" w:hAnsi="Calibri" w:cs="Calibri"/>
          <w:sz w:val="22"/>
          <w:szCs w:val="22"/>
        </w:rPr>
        <w:t xml:space="preserve"> otherwise in the Call</w:t>
      </w:r>
      <w:r w:rsidRPr="00BE2ABB">
        <w:rPr>
          <w:rFonts w:ascii="Calibri" w:eastAsia="Calibri" w:hAnsi="Calibri" w:cs="Calibri"/>
          <w:sz w:val="22"/>
          <w:szCs w:val="22"/>
        </w:rPr>
        <w:t xml:space="preserve"> are eligible to apply.</w:t>
      </w:r>
    </w:p>
    <w:p w14:paraId="16CF2681" w14:textId="3F5BF671" w:rsidR="01938BC4" w:rsidRDefault="01938BC4" w:rsidP="01938BC4">
      <w:pPr>
        <w:jc w:val="both"/>
        <w:rPr>
          <w:rFonts w:ascii="Calibri" w:eastAsia="Calibri" w:hAnsi="Calibri" w:cs="Calibri"/>
          <w:sz w:val="22"/>
          <w:szCs w:val="22"/>
        </w:rPr>
      </w:pPr>
    </w:p>
    <w:p w14:paraId="4E0E0F6B" w14:textId="77777777" w:rsidR="01938BC4" w:rsidRDefault="11AB85AB" w:rsidP="7897BEB9">
      <w:pPr>
        <w:spacing w:line="259" w:lineRule="auto"/>
        <w:jc w:val="both"/>
        <w:rPr>
          <w:rFonts w:ascii="Calibri" w:eastAsia="Calibri" w:hAnsi="Calibri" w:cs="Calibri"/>
          <w:b/>
          <w:bCs/>
          <w:sz w:val="20"/>
          <w:szCs w:val="20"/>
        </w:rPr>
      </w:pPr>
      <w:r w:rsidRPr="7897BEB9">
        <w:rPr>
          <w:rFonts w:ascii="Calibri" w:eastAsia="Calibri" w:hAnsi="Calibri" w:cs="Calibri"/>
          <w:b/>
          <w:bCs/>
          <w:sz w:val="20"/>
          <w:szCs w:val="20"/>
        </w:rPr>
        <w:t>___________________________________________________________________________________________</w:t>
      </w:r>
    </w:p>
    <w:p w14:paraId="54ADC770" w14:textId="6C2A3868" w:rsidR="01938BC4" w:rsidRDefault="11AB85AB" w:rsidP="7897BEB9">
      <w:pPr>
        <w:pStyle w:val="Titolo1"/>
        <w:spacing w:before="0"/>
        <w:jc w:val="both"/>
        <w:rPr>
          <w:rFonts w:ascii="Calibri" w:eastAsia="Calibri" w:hAnsi="Calibri" w:cs="Calibri"/>
          <w:sz w:val="20"/>
          <w:szCs w:val="20"/>
        </w:rPr>
      </w:pPr>
      <w:r w:rsidRPr="7897BEB9">
        <w:rPr>
          <w:rFonts w:ascii="Calibri" w:eastAsia="Calibri" w:hAnsi="Calibri" w:cs="Calibri"/>
          <w:sz w:val="20"/>
          <w:szCs w:val="20"/>
        </w:rPr>
        <w:t>Question 81</w:t>
      </w:r>
    </w:p>
    <w:p w14:paraId="71AF7000" w14:textId="19585546" w:rsidR="01938BC4" w:rsidRDefault="11AB85AB" w:rsidP="7897BEB9">
      <w:pPr>
        <w:rPr>
          <w:rFonts w:ascii="Aptos Narrow" w:eastAsia="Aptos Narrow" w:hAnsi="Aptos Narrow" w:cs="Aptos Narrow"/>
          <w:b/>
          <w:bCs/>
          <w:color w:val="242424"/>
          <w:sz w:val="22"/>
          <w:szCs w:val="22"/>
        </w:rPr>
      </w:pPr>
      <w:r w:rsidRPr="7897BEB9">
        <w:rPr>
          <w:rFonts w:ascii="Aptos Narrow" w:eastAsia="Aptos Narrow" w:hAnsi="Aptos Narrow" w:cs="Aptos Narrow"/>
          <w:b/>
          <w:bCs/>
          <w:color w:val="242424"/>
          <w:sz w:val="22"/>
          <w:szCs w:val="22"/>
        </w:rPr>
        <w:t xml:space="preserve">Q: </w:t>
      </w:r>
      <w:r w:rsidRPr="7897BEB9">
        <w:rPr>
          <w:rFonts w:ascii="Aptos Narrow" w:eastAsia="Aptos Narrow" w:hAnsi="Aptos Narrow" w:cs="Aptos Narrow"/>
          <w:color w:val="242424"/>
          <w:sz w:val="22"/>
          <w:szCs w:val="22"/>
        </w:rPr>
        <w:t xml:space="preserve">Please, application form. </w:t>
      </w:r>
    </w:p>
    <w:p w14:paraId="3CD77EB2" w14:textId="13B17CF9" w:rsidR="01938BC4" w:rsidRDefault="11AB85AB" w:rsidP="7897BEB9">
      <w:pPr>
        <w:rPr>
          <w:rFonts w:ascii="Aptos Narrow" w:eastAsia="Aptos Narrow" w:hAnsi="Aptos Narrow" w:cs="Aptos Narrow"/>
          <w:b/>
          <w:bCs/>
          <w:color w:val="242424"/>
          <w:sz w:val="22"/>
          <w:szCs w:val="22"/>
        </w:rPr>
      </w:pPr>
      <w:r w:rsidRPr="7897BEB9">
        <w:rPr>
          <w:rFonts w:ascii="Aptos Narrow" w:eastAsia="Aptos Narrow" w:hAnsi="Aptos Narrow" w:cs="Aptos Narrow"/>
          <w:b/>
          <w:bCs/>
          <w:color w:val="242424"/>
          <w:sz w:val="22"/>
          <w:szCs w:val="22"/>
        </w:rPr>
        <w:t xml:space="preserve">A: </w:t>
      </w:r>
      <w:r w:rsidRPr="7897BEB9">
        <w:rPr>
          <w:rFonts w:ascii="Aptos Narrow" w:eastAsia="Aptos Narrow" w:hAnsi="Aptos Narrow" w:cs="Aptos Narrow"/>
          <w:color w:val="242424"/>
          <w:sz w:val="22"/>
          <w:szCs w:val="22"/>
        </w:rPr>
        <w:t xml:space="preserve">Application forms are accessible from the links in the call: </w:t>
      </w:r>
      <w:hyperlink r:id="rId12">
        <w:r w:rsidRPr="7897BEB9">
          <w:rPr>
            <w:rStyle w:val="Collegamentoipertestuale"/>
            <w:rFonts w:ascii="Aptos Narrow" w:eastAsia="Aptos Narrow" w:hAnsi="Aptos Narrow" w:cs="Aptos Narrow"/>
            <w:sz w:val="22"/>
            <w:szCs w:val="22"/>
          </w:rPr>
          <w:t>https://articles.unesco.org/sites/default/files/medias/fichiers/2025/11/Small%20Grants%20Call%20for%20Applications%20Small%20Grants%20EXTENDED%20.pdf</w:t>
        </w:r>
      </w:hyperlink>
      <w:r w:rsidRPr="7897BEB9">
        <w:rPr>
          <w:rFonts w:ascii="Aptos Narrow" w:eastAsia="Aptos Narrow" w:hAnsi="Aptos Narrow" w:cs="Aptos Narrow"/>
          <w:color w:val="242424"/>
          <w:sz w:val="22"/>
          <w:szCs w:val="22"/>
        </w:rPr>
        <w:t xml:space="preserve"> </w:t>
      </w:r>
    </w:p>
    <w:p w14:paraId="11C22C9B" w14:textId="7C2A330E" w:rsidR="01938BC4" w:rsidRDefault="01938BC4" w:rsidP="7897BEB9">
      <w:pPr>
        <w:rPr>
          <w:rFonts w:ascii="Aptos Narrow" w:eastAsia="Aptos Narrow" w:hAnsi="Aptos Narrow" w:cs="Aptos Narrow"/>
          <w:color w:val="242424"/>
          <w:sz w:val="22"/>
          <w:szCs w:val="22"/>
        </w:rPr>
      </w:pPr>
    </w:p>
    <w:p w14:paraId="7E917102" w14:textId="22E0759E" w:rsidR="01938BC4" w:rsidRDefault="50B760D9" w:rsidP="7897BEB9">
      <w:pPr>
        <w:pStyle w:val="Titolo1"/>
        <w:spacing w:before="0"/>
        <w:jc w:val="both"/>
        <w:rPr>
          <w:rFonts w:ascii="Calibri" w:eastAsia="Calibri" w:hAnsi="Calibri" w:cs="Calibri"/>
          <w:sz w:val="20"/>
          <w:szCs w:val="20"/>
        </w:rPr>
      </w:pPr>
      <w:r w:rsidRPr="7897BEB9">
        <w:rPr>
          <w:rFonts w:ascii="Calibri" w:eastAsia="Calibri" w:hAnsi="Calibri" w:cs="Calibri"/>
          <w:sz w:val="20"/>
          <w:szCs w:val="20"/>
        </w:rPr>
        <w:t>Question 82</w:t>
      </w:r>
    </w:p>
    <w:p w14:paraId="5115AF8C" w14:textId="4F4938D3" w:rsidR="01938BC4" w:rsidRDefault="50B760D9" w:rsidP="7897BEB9">
      <w:pPr>
        <w:rPr>
          <w:rFonts w:ascii="Aptos Narrow" w:eastAsia="Aptos Narrow" w:hAnsi="Aptos Narrow" w:cs="Aptos Narrow"/>
          <w:color w:val="242424"/>
          <w:sz w:val="22"/>
          <w:szCs w:val="22"/>
        </w:rPr>
      </w:pPr>
      <w:r w:rsidRPr="7897BEB9">
        <w:rPr>
          <w:rFonts w:ascii="Aptos Narrow" w:eastAsia="Aptos Narrow" w:hAnsi="Aptos Narrow" w:cs="Aptos Narrow"/>
          <w:b/>
          <w:bCs/>
          <w:color w:val="242424"/>
          <w:sz w:val="22"/>
          <w:szCs w:val="22"/>
        </w:rPr>
        <w:t xml:space="preserve">Q: </w:t>
      </w:r>
      <w:r w:rsidRPr="7897BEB9">
        <w:rPr>
          <w:rFonts w:ascii="Aptos Narrow" w:eastAsia="Aptos Narrow" w:hAnsi="Aptos Narrow" w:cs="Aptos Narrow"/>
          <w:color w:val="242424"/>
          <w:sz w:val="22"/>
          <w:szCs w:val="22"/>
        </w:rPr>
        <w:t>Could you please confirm if I understand correctly: should I submit my application as a PDF file and also attach the supporting documents as separate PDF files to the same email?</w:t>
      </w:r>
    </w:p>
    <w:p w14:paraId="1B4B5F4F" w14:textId="253988F7" w:rsidR="01938BC4" w:rsidRDefault="50B760D9" w:rsidP="7897BEB9">
      <w:pPr>
        <w:rPr>
          <w:rFonts w:ascii="Aptos Narrow" w:eastAsia="Aptos Narrow" w:hAnsi="Aptos Narrow" w:cs="Aptos Narrow"/>
          <w:color w:val="242424"/>
          <w:sz w:val="22"/>
          <w:szCs w:val="22"/>
        </w:rPr>
      </w:pPr>
      <w:r w:rsidRPr="1EC1A787">
        <w:rPr>
          <w:rFonts w:ascii="Aptos Narrow" w:eastAsia="Aptos Narrow" w:hAnsi="Aptos Narrow" w:cs="Aptos Narrow"/>
          <w:b/>
          <w:bCs/>
          <w:color w:val="242424"/>
          <w:sz w:val="22"/>
          <w:szCs w:val="22"/>
        </w:rPr>
        <w:lastRenderedPageBreak/>
        <w:t xml:space="preserve">A: </w:t>
      </w:r>
      <w:r w:rsidR="428626F1" w:rsidRPr="1EC1A787">
        <w:rPr>
          <w:rFonts w:ascii="Aptos Narrow" w:eastAsia="Aptos Narrow" w:hAnsi="Aptos Narrow" w:cs="Aptos Narrow"/>
          <w:color w:val="242424"/>
          <w:sz w:val="22"/>
          <w:szCs w:val="22"/>
        </w:rPr>
        <w:t>T</w:t>
      </w:r>
      <w:r w:rsidRPr="1EC1A787">
        <w:rPr>
          <w:rFonts w:ascii="Aptos Narrow" w:eastAsia="Aptos Narrow" w:hAnsi="Aptos Narrow" w:cs="Aptos Narrow"/>
          <w:color w:val="242424"/>
          <w:sz w:val="22"/>
          <w:szCs w:val="22"/>
        </w:rPr>
        <w:t xml:space="preserve">he application and supporting documents must be sent via email at </w:t>
      </w:r>
      <w:hyperlink r:id="rId13">
        <w:r w:rsidRPr="1EC1A787">
          <w:rPr>
            <w:rStyle w:val="Collegamentoipertestuale"/>
            <w:rFonts w:ascii="Aptos Narrow" w:eastAsia="Aptos Narrow" w:hAnsi="Aptos Narrow" w:cs="Aptos Narrow"/>
            <w:sz w:val="22"/>
            <w:szCs w:val="22"/>
          </w:rPr>
          <w:t>cc4wbs.tirana@aics.gov.it</w:t>
        </w:r>
      </w:hyperlink>
      <w:r w:rsidRPr="1EC1A787">
        <w:rPr>
          <w:rFonts w:ascii="Aptos Narrow" w:eastAsia="Aptos Narrow" w:hAnsi="Aptos Narrow" w:cs="Aptos Narrow"/>
          <w:color w:val="242424"/>
          <w:sz w:val="22"/>
          <w:szCs w:val="22"/>
        </w:rPr>
        <w:t xml:space="preserve"> . You can either send one </w:t>
      </w:r>
      <w:r w:rsidR="34C3BDBC" w:rsidRPr="1EC1A787">
        <w:rPr>
          <w:rFonts w:ascii="Aptos Narrow" w:eastAsia="Aptos Narrow" w:hAnsi="Aptos Narrow" w:cs="Aptos Narrow"/>
          <w:color w:val="242424"/>
          <w:sz w:val="22"/>
          <w:szCs w:val="22"/>
        </w:rPr>
        <w:t>PDF file or more PDF files: it’s important that the total size of the attachments doesn’t exceed 35 MB.</w:t>
      </w:r>
    </w:p>
    <w:p w14:paraId="39C510FF" w14:textId="77777777" w:rsidR="01938BC4" w:rsidRDefault="30053733" w:rsidP="2F351B3A">
      <w:pPr>
        <w:spacing w:line="259" w:lineRule="auto"/>
        <w:jc w:val="both"/>
        <w:rPr>
          <w:rFonts w:ascii="Calibri" w:eastAsia="Calibri" w:hAnsi="Calibri" w:cs="Calibri"/>
          <w:b/>
          <w:bCs/>
          <w:sz w:val="20"/>
          <w:szCs w:val="20"/>
        </w:rPr>
      </w:pPr>
      <w:r w:rsidRPr="2F351B3A">
        <w:rPr>
          <w:rFonts w:ascii="Calibri" w:eastAsia="Calibri" w:hAnsi="Calibri" w:cs="Calibri"/>
          <w:b/>
          <w:bCs/>
          <w:sz w:val="20"/>
          <w:szCs w:val="20"/>
        </w:rPr>
        <w:t>___________________________________________________________________________________________</w:t>
      </w:r>
    </w:p>
    <w:p w14:paraId="18E087F2" w14:textId="5FD91E99" w:rsidR="01938BC4" w:rsidRDefault="30053733" w:rsidP="2F351B3A">
      <w:pPr>
        <w:pStyle w:val="Titolo1"/>
        <w:spacing w:before="0"/>
        <w:jc w:val="both"/>
        <w:rPr>
          <w:rFonts w:ascii="Calibri" w:eastAsia="Calibri" w:hAnsi="Calibri" w:cs="Calibri"/>
          <w:sz w:val="20"/>
          <w:szCs w:val="20"/>
        </w:rPr>
      </w:pPr>
      <w:r w:rsidRPr="2F351B3A">
        <w:rPr>
          <w:rFonts w:ascii="Calibri" w:eastAsia="Calibri" w:hAnsi="Calibri" w:cs="Calibri"/>
          <w:sz w:val="20"/>
          <w:szCs w:val="20"/>
        </w:rPr>
        <w:t>Question 83</w:t>
      </w:r>
    </w:p>
    <w:p w14:paraId="67F86D2D" w14:textId="63908B9C" w:rsidR="01938BC4" w:rsidRDefault="30053733" w:rsidP="2F351B3A">
      <w:pPr>
        <w:rPr>
          <w:rFonts w:ascii="Aptos Narrow" w:eastAsia="Aptos Narrow" w:hAnsi="Aptos Narrow" w:cs="Aptos Narrow"/>
          <w:color w:val="242424"/>
          <w:sz w:val="22"/>
          <w:szCs w:val="22"/>
        </w:rPr>
      </w:pPr>
      <w:r w:rsidRPr="2F351B3A">
        <w:rPr>
          <w:rFonts w:ascii="Aptos Narrow" w:eastAsia="Aptos Narrow" w:hAnsi="Aptos Narrow" w:cs="Aptos Narrow"/>
          <w:b/>
          <w:bCs/>
          <w:color w:val="242424"/>
          <w:sz w:val="22"/>
          <w:szCs w:val="22"/>
        </w:rPr>
        <w:t xml:space="preserve">Q: </w:t>
      </w:r>
      <w:r w:rsidRPr="2F351B3A">
        <w:rPr>
          <w:rFonts w:ascii="Aptos Narrow" w:eastAsia="Aptos Narrow" w:hAnsi="Aptos Narrow" w:cs="Aptos Narrow"/>
          <w:color w:val="242424"/>
          <w:sz w:val="22"/>
          <w:szCs w:val="22"/>
        </w:rPr>
        <w:t>Please tell me could I apply for residency in Germany and I am from Serbia? My second question is the minimum and maximum donation you will give to artist who will be in residency in Germany and who will create a art there with their artist?</w:t>
      </w:r>
    </w:p>
    <w:p w14:paraId="3BE31E4E" w14:textId="66AB3529" w:rsidR="01938BC4" w:rsidRDefault="30053733" w:rsidP="2F351B3A">
      <w:pPr>
        <w:rPr>
          <w:rFonts w:ascii="Aptos Narrow" w:eastAsia="Aptos Narrow" w:hAnsi="Aptos Narrow" w:cs="Aptos Narrow"/>
          <w:color w:val="242424"/>
          <w:sz w:val="22"/>
          <w:szCs w:val="22"/>
        </w:rPr>
      </w:pPr>
      <w:r w:rsidRPr="604B6BB1">
        <w:rPr>
          <w:rFonts w:ascii="Aptos Narrow" w:eastAsia="Aptos Narrow" w:hAnsi="Aptos Narrow" w:cs="Aptos Narrow"/>
          <w:b/>
          <w:bCs/>
          <w:color w:val="242424"/>
          <w:sz w:val="22"/>
          <w:szCs w:val="22"/>
        </w:rPr>
        <w:t xml:space="preserve">A: </w:t>
      </w:r>
      <w:r w:rsidRPr="604B6BB1">
        <w:rPr>
          <w:rFonts w:ascii="Aptos Narrow" w:eastAsia="Aptos Narrow" w:hAnsi="Aptos Narrow" w:cs="Aptos Narrow"/>
          <w:color w:val="242424"/>
          <w:sz w:val="22"/>
          <w:szCs w:val="22"/>
        </w:rPr>
        <w:t>As per the Guidelines outlined in the call, residents of the WB IPA Beneficiaries, including Serbia, are elig</w:t>
      </w:r>
      <w:r w:rsidR="28285AE3" w:rsidRPr="604B6BB1">
        <w:rPr>
          <w:rFonts w:ascii="Aptos Narrow" w:eastAsia="Aptos Narrow" w:hAnsi="Aptos Narrow" w:cs="Aptos Narrow"/>
          <w:color w:val="242424"/>
          <w:sz w:val="22"/>
          <w:szCs w:val="22"/>
        </w:rPr>
        <w:t xml:space="preserve">ible applicants for residencies in the EU. The maximum amount of the grant </w:t>
      </w:r>
      <w:r w:rsidR="774EE67A" w:rsidRPr="604B6BB1">
        <w:rPr>
          <w:rFonts w:ascii="Aptos Narrow" w:eastAsia="Aptos Narrow" w:hAnsi="Aptos Narrow" w:cs="Aptos Narrow"/>
          <w:color w:val="242424"/>
          <w:sz w:val="22"/>
          <w:szCs w:val="22"/>
        </w:rPr>
        <w:t>depends</w:t>
      </w:r>
      <w:r w:rsidR="28285AE3" w:rsidRPr="604B6BB1">
        <w:rPr>
          <w:rFonts w:ascii="Aptos Narrow" w:eastAsia="Aptos Narrow" w:hAnsi="Aptos Narrow" w:cs="Aptos Narrow"/>
          <w:color w:val="242424"/>
          <w:sz w:val="22"/>
          <w:szCs w:val="22"/>
        </w:rPr>
        <w:t xml:space="preserve"> on the Lot you are applying for (Lot 1 or 2) and eligible expenses are listed in the Call for Applica</w:t>
      </w:r>
      <w:r w:rsidR="762F0E65" w:rsidRPr="604B6BB1">
        <w:rPr>
          <w:rFonts w:ascii="Aptos Narrow" w:eastAsia="Aptos Narrow" w:hAnsi="Aptos Narrow" w:cs="Aptos Narrow"/>
          <w:color w:val="242424"/>
          <w:sz w:val="22"/>
          <w:szCs w:val="22"/>
        </w:rPr>
        <w:t xml:space="preserve">tions. </w:t>
      </w:r>
    </w:p>
    <w:p w14:paraId="0A911966" w14:textId="60F54CB1" w:rsidR="01938BC4" w:rsidRDefault="01938BC4" w:rsidP="2F351B3A"/>
    <w:p w14:paraId="4180334E" w14:textId="77777777" w:rsidR="01938BC4" w:rsidRDefault="2EDE9D83" w:rsidP="0BD24F8D">
      <w:pPr>
        <w:spacing w:line="259" w:lineRule="auto"/>
        <w:jc w:val="both"/>
        <w:rPr>
          <w:rFonts w:ascii="Calibri" w:eastAsia="Calibri" w:hAnsi="Calibri" w:cs="Calibri"/>
          <w:b/>
          <w:bCs/>
          <w:sz w:val="20"/>
          <w:szCs w:val="20"/>
        </w:rPr>
      </w:pPr>
      <w:r w:rsidRPr="0BD24F8D">
        <w:rPr>
          <w:rFonts w:ascii="Calibri" w:eastAsia="Calibri" w:hAnsi="Calibri" w:cs="Calibri"/>
          <w:b/>
          <w:bCs/>
          <w:sz w:val="20"/>
          <w:szCs w:val="20"/>
        </w:rPr>
        <w:t>___________________________________________________________________________________________</w:t>
      </w:r>
    </w:p>
    <w:p w14:paraId="1DBC5BA2" w14:textId="17687AAA" w:rsidR="01938BC4" w:rsidRDefault="2EDE9D83" w:rsidP="0BD24F8D">
      <w:pPr>
        <w:pStyle w:val="Titolo1"/>
        <w:spacing w:before="0"/>
        <w:jc w:val="both"/>
        <w:rPr>
          <w:rFonts w:ascii="Calibri" w:eastAsia="Calibri" w:hAnsi="Calibri" w:cs="Calibri"/>
          <w:sz w:val="20"/>
          <w:szCs w:val="20"/>
        </w:rPr>
      </w:pPr>
      <w:r w:rsidRPr="0BD24F8D">
        <w:rPr>
          <w:rFonts w:ascii="Calibri" w:eastAsia="Calibri" w:hAnsi="Calibri" w:cs="Calibri"/>
          <w:sz w:val="20"/>
          <w:szCs w:val="20"/>
        </w:rPr>
        <w:t>Question 84</w:t>
      </w:r>
    </w:p>
    <w:p w14:paraId="240843DA" w14:textId="36CBFDE8" w:rsidR="01938BC4" w:rsidRDefault="2EDE9D83" w:rsidP="0BD24F8D">
      <w:pPr>
        <w:jc w:val="both"/>
        <w:rPr>
          <w:rFonts w:ascii="Aptos Narrow" w:eastAsia="Aptos Narrow" w:hAnsi="Aptos Narrow" w:cs="Aptos Narrow"/>
          <w:color w:val="242424"/>
          <w:sz w:val="22"/>
          <w:szCs w:val="22"/>
        </w:rPr>
      </w:pPr>
      <w:r w:rsidRPr="0BD24F8D">
        <w:rPr>
          <w:rFonts w:ascii="Aptos Narrow" w:eastAsia="Aptos Narrow" w:hAnsi="Aptos Narrow" w:cs="Aptos Narrow"/>
          <w:b/>
          <w:bCs/>
          <w:color w:val="242424"/>
          <w:sz w:val="22"/>
          <w:szCs w:val="22"/>
        </w:rPr>
        <w:t xml:space="preserve">Q: </w:t>
      </w:r>
      <w:r w:rsidRPr="0BD24F8D">
        <w:rPr>
          <w:rFonts w:ascii="Aptos Narrow" w:eastAsia="Aptos Narrow" w:hAnsi="Aptos Narrow" w:cs="Aptos Narrow"/>
          <w:color w:val="242424"/>
          <w:sz w:val="22"/>
          <w:szCs w:val="22"/>
        </w:rPr>
        <w:t>For applicants from Serbia applying as natural persons (individuals / physical persons): How is the Small Grant treated from a tax perspective under Serbian tax regulations?  Specifically, is the grant considered taxable personal income, or is it treated as a non-taxable grant / scholarship for artistic and professional development?  Will the grant be paid under a specific payment code or legal basis that may qualify it as non-taxable according to Serbian regulations, or is the tax responsibility entirely with the beneficiary according to national tax law?  In case the grant is taxable in Serbia, is it allowed to include the related tax obligations as eligible costs within the proposed project budget?</w:t>
      </w:r>
    </w:p>
    <w:p w14:paraId="40A447FA" w14:textId="340A63F7" w:rsidR="01938BC4" w:rsidRDefault="2EDE9D83" w:rsidP="0BD24F8D">
      <w:pPr>
        <w:rPr>
          <w:rFonts w:ascii="Aptos Narrow" w:eastAsia="Aptos Narrow" w:hAnsi="Aptos Narrow" w:cs="Aptos Narrow"/>
          <w:i/>
          <w:iCs/>
          <w:color w:val="242424"/>
          <w:sz w:val="22"/>
          <w:szCs w:val="22"/>
        </w:rPr>
      </w:pPr>
      <w:r w:rsidRPr="0BD24F8D">
        <w:rPr>
          <w:rFonts w:ascii="Aptos Narrow" w:eastAsia="Aptos Narrow" w:hAnsi="Aptos Narrow" w:cs="Aptos Narrow"/>
          <w:b/>
          <w:bCs/>
          <w:color w:val="242424"/>
          <w:sz w:val="22"/>
          <w:szCs w:val="22"/>
        </w:rPr>
        <w:t>A:</w:t>
      </w:r>
      <w:r w:rsidR="7BC92F5F" w:rsidRPr="0BD24F8D">
        <w:rPr>
          <w:rFonts w:ascii="Aptos Narrow" w:eastAsia="Aptos Narrow" w:hAnsi="Aptos Narrow" w:cs="Aptos Narrow"/>
          <w:color w:val="242424"/>
          <w:sz w:val="22"/>
          <w:szCs w:val="22"/>
        </w:rPr>
        <w:t xml:space="preserve"> It is responsibility of the beneficiary to understand with its own country </w:t>
      </w:r>
      <w:r w:rsidR="607E6831" w:rsidRPr="0BD24F8D">
        <w:rPr>
          <w:rFonts w:ascii="Aptos Narrow" w:eastAsia="Aptos Narrow" w:hAnsi="Aptos Narrow" w:cs="Aptos Narrow"/>
          <w:color w:val="242424"/>
          <w:sz w:val="22"/>
          <w:szCs w:val="22"/>
        </w:rPr>
        <w:t xml:space="preserve">tax </w:t>
      </w:r>
      <w:r w:rsidR="7BC92F5F" w:rsidRPr="0BD24F8D">
        <w:rPr>
          <w:rFonts w:ascii="Aptos Narrow" w:eastAsia="Aptos Narrow" w:hAnsi="Aptos Narrow" w:cs="Aptos Narrow"/>
          <w:color w:val="242424"/>
          <w:sz w:val="22"/>
          <w:szCs w:val="22"/>
        </w:rPr>
        <w:t>regula</w:t>
      </w:r>
      <w:r w:rsidR="337C43EE" w:rsidRPr="0BD24F8D">
        <w:rPr>
          <w:rFonts w:ascii="Aptos Narrow" w:eastAsia="Aptos Narrow" w:hAnsi="Aptos Narrow" w:cs="Aptos Narrow"/>
          <w:color w:val="242424"/>
          <w:sz w:val="22"/>
          <w:szCs w:val="22"/>
        </w:rPr>
        <w:t xml:space="preserve">tion whether </w:t>
      </w:r>
      <w:r w:rsidR="257ECF85" w:rsidRPr="0BD24F8D">
        <w:rPr>
          <w:rFonts w:ascii="Aptos Narrow" w:eastAsia="Aptos Narrow" w:hAnsi="Aptos Narrow" w:cs="Aptos Narrow"/>
          <w:color w:val="242424"/>
          <w:sz w:val="22"/>
          <w:szCs w:val="22"/>
        </w:rPr>
        <w:t>the</w:t>
      </w:r>
      <w:r w:rsidR="337C43EE" w:rsidRPr="0BD24F8D">
        <w:rPr>
          <w:rFonts w:ascii="Aptos Narrow" w:eastAsia="Aptos Narrow" w:hAnsi="Aptos Narrow" w:cs="Aptos Narrow"/>
          <w:color w:val="242424"/>
          <w:sz w:val="22"/>
          <w:szCs w:val="22"/>
        </w:rPr>
        <w:t xml:space="preserve"> grant is taxable or not. As per</w:t>
      </w:r>
      <w:r w:rsidR="0CA37D3B" w:rsidRPr="0BD24F8D">
        <w:rPr>
          <w:rFonts w:ascii="Aptos Narrow" w:eastAsia="Aptos Narrow" w:hAnsi="Aptos Narrow" w:cs="Aptos Narrow"/>
          <w:color w:val="242424"/>
          <w:sz w:val="22"/>
          <w:szCs w:val="22"/>
        </w:rPr>
        <w:t xml:space="preserve"> provision of the </w:t>
      </w:r>
      <w:r w:rsidR="44E0773D" w:rsidRPr="0BD24F8D">
        <w:rPr>
          <w:rFonts w:ascii="Aptos Narrow" w:eastAsia="Aptos Narrow" w:hAnsi="Aptos Narrow" w:cs="Aptos Narrow"/>
          <w:color w:val="242424"/>
          <w:sz w:val="22"/>
          <w:szCs w:val="22"/>
        </w:rPr>
        <w:t xml:space="preserve">art 14.2 of the </w:t>
      </w:r>
      <w:r w:rsidR="46040F4A" w:rsidRPr="0BD24F8D">
        <w:rPr>
          <w:rFonts w:ascii="Aptos Narrow" w:eastAsia="Aptos Narrow" w:hAnsi="Aptos Narrow" w:cs="Aptos Narrow"/>
          <w:color w:val="242424"/>
          <w:sz w:val="22"/>
          <w:szCs w:val="22"/>
        </w:rPr>
        <w:t>General Conditions</w:t>
      </w:r>
      <w:r w:rsidR="4B06AF48" w:rsidRPr="0BD24F8D">
        <w:rPr>
          <w:rFonts w:ascii="Aptos Narrow" w:eastAsia="Aptos Narrow" w:hAnsi="Aptos Narrow" w:cs="Aptos Narrow"/>
          <w:color w:val="242424"/>
          <w:sz w:val="22"/>
          <w:szCs w:val="22"/>
        </w:rPr>
        <w:t xml:space="preserve"> “w</w:t>
      </w:r>
      <w:r w:rsidR="4B06AF48" w:rsidRPr="0BD24F8D">
        <w:rPr>
          <w:rFonts w:ascii="Aptos Narrow" w:eastAsia="Aptos Narrow" w:hAnsi="Aptos Narrow" w:cs="Aptos Narrow"/>
          <w:i/>
          <w:iCs/>
          <w:color w:val="242424"/>
          <w:sz w:val="22"/>
          <w:szCs w:val="22"/>
        </w:rPr>
        <w:t xml:space="preserve">here relevant, to the provisions of Annex IV being respected, the following direct costs of the beneficiary(ies) shall be eligible: </w:t>
      </w:r>
    </w:p>
    <w:p w14:paraId="47660D73" w14:textId="1B0F4A9C" w:rsidR="01938BC4" w:rsidRDefault="7BC92F5F" w:rsidP="0BD24F8D">
      <w:pPr>
        <w:pStyle w:val="Paragrafoelenco"/>
        <w:numPr>
          <w:ilvl w:val="0"/>
          <w:numId w:val="1"/>
        </w:numPr>
      </w:pPr>
      <w:r w:rsidRPr="1EC1A787">
        <w:rPr>
          <w:i/>
          <w:iCs/>
        </w:rPr>
        <w:t>duties, taxes and charges, including VAT, related to the purposes of the action, paid and not recoverable by the beneficiary(ies), unless otherwise provided in the special conditions;</w:t>
      </w:r>
      <w:r w:rsidR="723632BA" w:rsidRPr="1EC1A787">
        <w:rPr>
          <w:i/>
          <w:iCs/>
        </w:rPr>
        <w:t>”</w:t>
      </w:r>
    </w:p>
    <w:p w14:paraId="39245107" w14:textId="70DFF018" w:rsidR="44A64BEA" w:rsidRDefault="44A64BEA" w:rsidP="1EC1A787">
      <w:pPr>
        <w:pStyle w:val="Paragrafoelenco"/>
        <w:numPr>
          <w:ilvl w:val="0"/>
          <w:numId w:val="1"/>
        </w:numPr>
      </w:pPr>
      <w:r w:rsidRPr="1EC1A787">
        <w:rPr>
          <w:i/>
          <w:iCs/>
        </w:rPr>
        <w:t>This means you can add the calculation of the taxes in your application within the overall budget.</w:t>
      </w:r>
    </w:p>
    <w:p w14:paraId="5023AF0E" w14:textId="2A11E491" w:rsidR="01938BC4" w:rsidRDefault="2EDE9D83" w:rsidP="0BD24F8D">
      <w:pPr>
        <w:spacing w:line="259" w:lineRule="auto"/>
        <w:jc w:val="both"/>
        <w:rPr>
          <w:rFonts w:ascii="Calibri" w:eastAsia="Calibri" w:hAnsi="Calibri" w:cs="Calibri"/>
          <w:b/>
          <w:bCs/>
          <w:sz w:val="20"/>
          <w:szCs w:val="20"/>
        </w:rPr>
      </w:pPr>
      <w:r w:rsidRPr="0DFC8C01">
        <w:rPr>
          <w:rFonts w:ascii="Calibri" w:eastAsia="Calibri" w:hAnsi="Calibri" w:cs="Calibri"/>
          <w:b/>
          <w:bCs/>
          <w:sz w:val="20"/>
          <w:szCs w:val="20"/>
        </w:rPr>
        <w:t>__________________________________________________________________________________________</w:t>
      </w:r>
    </w:p>
    <w:p w14:paraId="50270C73" w14:textId="12F71757" w:rsidR="01938BC4" w:rsidRDefault="2EDE9D83" w:rsidP="0BD24F8D">
      <w:pPr>
        <w:pStyle w:val="Titolo1"/>
        <w:spacing w:before="0"/>
        <w:jc w:val="both"/>
        <w:rPr>
          <w:rFonts w:ascii="Calibri" w:eastAsia="Calibri" w:hAnsi="Calibri" w:cs="Calibri"/>
          <w:sz w:val="20"/>
          <w:szCs w:val="20"/>
        </w:rPr>
      </w:pPr>
      <w:r w:rsidRPr="0BD24F8D">
        <w:rPr>
          <w:rFonts w:ascii="Calibri" w:eastAsia="Calibri" w:hAnsi="Calibri" w:cs="Calibri"/>
          <w:sz w:val="20"/>
          <w:szCs w:val="20"/>
        </w:rPr>
        <w:t>Question 85</w:t>
      </w:r>
    </w:p>
    <w:p w14:paraId="7BBF71F2" w14:textId="53351B4E" w:rsidR="01938BC4" w:rsidRDefault="2EDE9D83" w:rsidP="0BD24F8D">
      <w:pPr>
        <w:jc w:val="both"/>
        <w:rPr>
          <w:rFonts w:ascii="Aptos Narrow" w:eastAsia="Aptos Narrow" w:hAnsi="Aptos Narrow" w:cs="Aptos Narrow"/>
          <w:color w:val="242424"/>
          <w:sz w:val="22"/>
          <w:szCs w:val="22"/>
        </w:rPr>
      </w:pPr>
      <w:r w:rsidRPr="0BD24F8D">
        <w:rPr>
          <w:rFonts w:ascii="Aptos Narrow" w:eastAsia="Aptos Narrow" w:hAnsi="Aptos Narrow" w:cs="Aptos Narrow"/>
          <w:b/>
          <w:bCs/>
          <w:color w:val="242424"/>
          <w:sz w:val="22"/>
          <w:szCs w:val="22"/>
        </w:rPr>
        <w:t xml:space="preserve">Q: </w:t>
      </w:r>
      <w:r w:rsidR="144F7B18" w:rsidRPr="0BD24F8D">
        <w:rPr>
          <w:rFonts w:ascii="Aptos Narrow" w:eastAsia="Aptos Narrow" w:hAnsi="Aptos Narrow" w:cs="Aptos Narrow"/>
          <w:color w:val="242424"/>
          <w:sz w:val="22"/>
          <w:szCs w:val="22"/>
        </w:rPr>
        <w:t xml:space="preserve">Greetings, I am planning to apply for individual grant for art residency, however i noticed different conditions on your instagram post that i need 12 months to wait for another applications. Can you please clarify since I applied in january 2025 for APPLICATION FORM  CREATIVE LEADERS EXCHANGE GRANTS Ref N. Ref: CC4WBS003IN/2024  </w:t>
      </w:r>
    </w:p>
    <w:p w14:paraId="59A6C6D9" w14:textId="27DE0F3D" w:rsidR="01938BC4" w:rsidRDefault="2EDE9D83" w:rsidP="0BD24F8D">
      <w:pPr>
        <w:jc w:val="both"/>
        <w:rPr>
          <w:rFonts w:ascii="Calibri" w:eastAsia="Calibri" w:hAnsi="Calibri" w:cs="Calibri"/>
          <w:sz w:val="20"/>
          <w:szCs w:val="20"/>
        </w:rPr>
      </w:pPr>
      <w:r w:rsidRPr="1EC1A787">
        <w:rPr>
          <w:rFonts w:ascii="Aptos Narrow" w:eastAsia="Aptos Narrow" w:hAnsi="Aptos Narrow" w:cs="Aptos Narrow"/>
          <w:b/>
          <w:bCs/>
          <w:color w:val="242424"/>
          <w:sz w:val="22"/>
          <w:szCs w:val="22"/>
        </w:rPr>
        <w:t>A:</w:t>
      </w:r>
      <w:r w:rsidR="4D86E3F6" w:rsidRPr="1EC1A787">
        <w:rPr>
          <w:rFonts w:ascii="Aptos Narrow" w:eastAsia="Aptos Narrow" w:hAnsi="Aptos Narrow" w:cs="Aptos Narrow"/>
          <w:b/>
          <w:bCs/>
          <w:color w:val="242424"/>
          <w:sz w:val="22"/>
          <w:szCs w:val="22"/>
        </w:rPr>
        <w:t xml:space="preserve"> </w:t>
      </w:r>
      <w:r w:rsidR="2371FCAA" w:rsidRPr="1EC1A787">
        <w:rPr>
          <w:rFonts w:ascii="Aptos Narrow" w:eastAsia="Aptos Narrow" w:hAnsi="Aptos Narrow" w:cs="Aptos Narrow"/>
          <w:b/>
          <w:bCs/>
          <w:color w:val="242424"/>
          <w:sz w:val="22"/>
          <w:szCs w:val="22"/>
        </w:rPr>
        <w:t xml:space="preserve">If you applied in January 2025, you can re-apply starting with January 2026. </w:t>
      </w:r>
      <w:r w:rsidR="1EB977DB" w:rsidRPr="1EC1A787">
        <w:rPr>
          <w:rFonts w:ascii="Aptos Narrow" w:eastAsia="Aptos Narrow" w:hAnsi="Aptos Narrow" w:cs="Aptos Narrow"/>
          <w:color w:val="242424"/>
          <w:sz w:val="22"/>
          <w:szCs w:val="22"/>
        </w:rPr>
        <w:t xml:space="preserve"> The small grant award is meant for one-time award per participant. In case you </w:t>
      </w:r>
      <w:r w:rsidR="4E89FAAD" w:rsidRPr="1EC1A787">
        <w:rPr>
          <w:rFonts w:ascii="Aptos Narrow" w:eastAsia="Aptos Narrow" w:hAnsi="Aptos Narrow" w:cs="Aptos Narrow"/>
          <w:color w:val="242424"/>
          <w:sz w:val="22"/>
          <w:szCs w:val="22"/>
        </w:rPr>
        <w:t>were</w:t>
      </w:r>
      <w:r w:rsidR="1EB977DB" w:rsidRPr="1EC1A787">
        <w:rPr>
          <w:rFonts w:ascii="Aptos Narrow" w:eastAsia="Aptos Narrow" w:hAnsi="Aptos Narrow" w:cs="Aptos Narrow"/>
          <w:color w:val="242424"/>
          <w:sz w:val="22"/>
          <w:szCs w:val="22"/>
        </w:rPr>
        <w:t xml:space="preserve"> successful, and your application receive</w:t>
      </w:r>
      <w:r w:rsidR="19F72C0D" w:rsidRPr="1EC1A787">
        <w:rPr>
          <w:rFonts w:ascii="Aptos Narrow" w:eastAsia="Aptos Narrow" w:hAnsi="Aptos Narrow" w:cs="Aptos Narrow"/>
          <w:color w:val="242424"/>
          <w:sz w:val="22"/>
          <w:szCs w:val="22"/>
        </w:rPr>
        <w:t>d</w:t>
      </w:r>
      <w:r w:rsidR="1EB977DB" w:rsidRPr="1EC1A787">
        <w:rPr>
          <w:rFonts w:ascii="Aptos Narrow" w:eastAsia="Aptos Narrow" w:hAnsi="Aptos Narrow" w:cs="Aptos Narrow"/>
          <w:color w:val="242424"/>
          <w:sz w:val="22"/>
          <w:szCs w:val="22"/>
        </w:rPr>
        <w:t xml:space="preserve"> a grant, you cannot submit another application during this Open Call for Small Grants (until 30 June 202</w:t>
      </w:r>
      <w:r w:rsidR="66888F61" w:rsidRPr="1EC1A787">
        <w:rPr>
          <w:rFonts w:ascii="Aptos Narrow" w:eastAsia="Aptos Narrow" w:hAnsi="Aptos Narrow" w:cs="Aptos Narrow"/>
          <w:color w:val="242424"/>
          <w:sz w:val="22"/>
          <w:szCs w:val="22"/>
        </w:rPr>
        <w:t>6</w:t>
      </w:r>
      <w:r w:rsidR="1EB977DB" w:rsidRPr="1EC1A787">
        <w:rPr>
          <w:rFonts w:ascii="Aptos Narrow" w:eastAsia="Aptos Narrow" w:hAnsi="Aptos Narrow" w:cs="Aptos Narrow"/>
          <w:color w:val="242424"/>
          <w:sz w:val="22"/>
          <w:szCs w:val="22"/>
        </w:rPr>
        <w:t>).</w:t>
      </w:r>
      <w:r w:rsidR="09D15C59" w:rsidRPr="1EC1A787">
        <w:rPr>
          <w:rFonts w:ascii="Aptos Narrow" w:eastAsia="Aptos Narrow" w:hAnsi="Aptos Narrow" w:cs="Aptos Narrow"/>
          <w:color w:val="242424"/>
          <w:sz w:val="22"/>
          <w:szCs w:val="22"/>
        </w:rPr>
        <w:t xml:space="preserve"> </w:t>
      </w:r>
      <w:r w:rsidR="01938BC4">
        <w:br/>
      </w:r>
    </w:p>
    <w:p w14:paraId="1987DEF4" w14:textId="32ED2084" w:rsidR="01938BC4" w:rsidRDefault="01938BC4" w:rsidP="01938BC4">
      <w:pPr>
        <w:jc w:val="both"/>
        <w:rPr>
          <w:rFonts w:ascii="Aptos Narrow" w:eastAsia="Aptos Narrow" w:hAnsi="Aptos Narrow" w:cs="Aptos Narrow"/>
          <w:color w:val="242424"/>
          <w:sz w:val="22"/>
          <w:szCs w:val="22"/>
        </w:rPr>
      </w:pPr>
    </w:p>
    <w:p w14:paraId="17BA6C4C" w14:textId="4BB6F5B7" w:rsidR="2EDE9D83" w:rsidRDefault="2EDE9D83" w:rsidP="0BD24F8D">
      <w:pPr>
        <w:spacing w:line="259" w:lineRule="auto"/>
        <w:jc w:val="both"/>
        <w:rPr>
          <w:rFonts w:ascii="Calibri" w:eastAsia="Calibri" w:hAnsi="Calibri" w:cs="Calibri"/>
          <w:b/>
          <w:bCs/>
          <w:sz w:val="20"/>
          <w:szCs w:val="20"/>
        </w:rPr>
      </w:pPr>
      <w:r w:rsidRPr="0BD24F8D">
        <w:rPr>
          <w:rFonts w:ascii="Calibri" w:eastAsia="Calibri" w:hAnsi="Calibri" w:cs="Calibri"/>
          <w:b/>
          <w:bCs/>
          <w:sz w:val="20"/>
          <w:szCs w:val="20"/>
        </w:rPr>
        <w:t>__________________________________________________________________________________________</w:t>
      </w:r>
    </w:p>
    <w:p w14:paraId="77CFA690" w14:textId="573F52EA" w:rsidR="2EDE9D83" w:rsidRDefault="2EDE9D83" w:rsidP="0BD24F8D">
      <w:pPr>
        <w:pStyle w:val="Titolo1"/>
        <w:spacing w:before="0"/>
        <w:jc w:val="both"/>
        <w:rPr>
          <w:rFonts w:ascii="Calibri" w:eastAsia="Calibri" w:hAnsi="Calibri" w:cs="Calibri"/>
          <w:sz w:val="20"/>
          <w:szCs w:val="20"/>
        </w:rPr>
      </w:pPr>
      <w:r w:rsidRPr="0BD24F8D">
        <w:rPr>
          <w:rFonts w:ascii="Calibri" w:eastAsia="Calibri" w:hAnsi="Calibri" w:cs="Calibri"/>
          <w:sz w:val="20"/>
          <w:szCs w:val="20"/>
        </w:rPr>
        <w:t>Question 86</w:t>
      </w:r>
    </w:p>
    <w:p w14:paraId="31228C7D" w14:textId="15E0018A" w:rsidR="2EDE9D83" w:rsidRDefault="2EDE9D83" w:rsidP="0BD24F8D">
      <w:pPr>
        <w:rPr>
          <w:rFonts w:ascii="Aptos Narrow" w:eastAsia="Aptos Narrow" w:hAnsi="Aptos Narrow" w:cs="Aptos Narrow"/>
          <w:color w:val="242424"/>
          <w:sz w:val="22"/>
          <w:szCs w:val="22"/>
        </w:rPr>
      </w:pPr>
      <w:r w:rsidRPr="0BD24F8D">
        <w:rPr>
          <w:rFonts w:ascii="Aptos Narrow" w:eastAsia="Aptos Narrow" w:hAnsi="Aptos Narrow" w:cs="Aptos Narrow"/>
          <w:b/>
          <w:bCs/>
          <w:color w:val="242424"/>
          <w:sz w:val="22"/>
          <w:szCs w:val="22"/>
        </w:rPr>
        <w:t xml:space="preserve">Q: </w:t>
      </w:r>
      <w:r w:rsidR="486E91FC" w:rsidRPr="0BD24F8D">
        <w:rPr>
          <w:rFonts w:ascii="Aptos Narrow" w:eastAsia="Aptos Narrow" w:hAnsi="Aptos Narrow" w:cs="Aptos Narrow"/>
          <w:color w:val="242424"/>
          <w:sz w:val="22"/>
          <w:szCs w:val="22"/>
        </w:rPr>
        <w:t>ARTISTS NON IPA RESIDENTS COULD APPLY?</w:t>
      </w:r>
    </w:p>
    <w:p w14:paraId="3BF404C5" w14:textId="09F05100" w:rsidR="2EDE9D83" w:rsidRDefault="2EDE9D83" w:rsidP="0BD24F8D">
      <w:pPr>
        <w:rPr>
          <w:rFonts w:ascii="Calibri" w:eastAsia="Calibri" w:hAnsi="Calibri" w:cs="Calibri"/>
          <w:sz w:val="20"/>
          <w:szCs w:val="20"/>
        </w:rPr>
      </w:pPr>
      <w:r w:rsidRPr="1EC1A787">
        <w:rPr>
          <w:rFonts w:ascii="Aptos Narrow" w:eastAsia="Aptos Narrow" w:hAnsi="Aptos Narrow" w:cs="Aptos Narrow"/>
          <w:b/>
          <w:bCs/>
          <w:color w:val="242424"/>
          <w:sz w:val="22"/>
          <w:szCs w:val="22"/>
        </w:rPr>
        <w:t>A:</w:t>
      </w:r>
      <w:r w:rsidR="4165D7CF" w:rsidRPr="1EC1A787">
        <w:rPr>
          <w:rFonts w:ascii="Aptos Narrow" w:eastAsia="Aptos Narrow" w:hAnsi="Aptos Narrow" w:cs="Aptos Narrow"/>
          <w:b/>
          <w:bCs/>
          <w:color w:val="242424"/>
          <w:sz w:val="22"/>
          <w:szCs w:val="22"/>
        </w:rPr>
        <w:t xml:space="preserve"> </w:t>
      </w:r>
      <w:r w:rsidR="4165D7CF" w:rsidRPr="1EC1A787">
        <w:rPr>
          <w:rFonts w:ascii="Calibri" w:eastAsia="Calibri" w:hAnsi="Calibri" w:cs="Calibri"/>
          <w:sz w:val="20"/>
          <w:szCs w:val="20"/>
        </w:rPr>
        <w:t xml:space="preserve">No, the Small Grants Scheme is open to nationals </w:t>
      </w:r>
      <w:r w:rsidR="7BD089E1" w:rsidRPr="1EC1A787">
        <w:rPr>
          <w:rFonts w:ascii="Calibri" w:eastAsia="Calibri" w:hAnsi="Calibri" w:cs="Calibri"/>
          <w:sz w:val="20"/>
          <w:szCs w:val="20"/>
        </w:rPr>
        <w:t xml:space="preserve">or residents </w:t>
      </w:r>
      <w:r w:rsidR="4165D7CF" w:rsidRPr="1EC1A787">
        <w:rPr>
          <w:rFonts w:ascii="Calibri" w:eastAsia="Calibri" w:hAnsi="Calibri" w:cs="Calibri"/>
          <w:sz w:val="20"/>
          <w:szCs w:val="20"/>
        </w:rPr>
        <w:t>of the WB IPA Beneficiaries (Albania, Bosnia and Herzegovina, Kosovo* (as per UNSCR 1244/99), Montenegro, North Macedonia, Serbia.</w:t>
      </w:r>
    </w:p>
    <w:p w14:paraId="330C937C" w14:textId="202F5692" w:rsidR="0BD24F8D" w:rsidRDefault="0BD24F8D" w:rsidP="0BD24F8D">
      <w:pPr>
        <w:jc w:val="both"/>
        <w:rPr>
          <w:rFonts w:ascii="Aptos Narrow" w:eastAsia="Aptos Narrow" w:hAnsi="Aptos Narrow" w:cs="Aptos Narrow"/>
          <w:b/>
          <w:bCs/>
          <w:color w:val="242424"/>
          <w:sz w:val="22"/>
          <w:szCs w:val="22"/>
        </w:rPr>
      </w:pPr>
    </w:p>
    <w:p w14:paraId="506AA487" w14:textId="77777777" w:rsidR="2EDE9D83" w:rsidRDefault="2EDE9D83" w:rsidP="0BD24F8D">
      <w:pPr>
        <w:spacing w:line="259" w:lineRule="auto"/>
        <w:jc w:val="both"/>
        <w:rPr>
          <w:rFonts w:ascii="Calibri" w:eastAsia="Calibri" w:hAnsi="Calibri" w:cs="Calibri"/>
          <w:b/>
          <w:bCs/>
          <w:sz w:val="20"/>
          <w:szCs w:val="20"/>
        </w:rPr>
      </w:pPr>
      <w:r w:rsidRPr="0BD24F8D">
        <w:rPr>
          <w:rFonts w:ascii="Calibri" w:eastAsia="Calibri" w:hAnsi="Calibri" w:cs="Calibri"/>
          <w:b/>
          <w:bCs/>
          <w:sz w:val="20"/>
          <w:szCs w:val="20"/>
        </w:rPr>
        <w:t>___________________________________________________________________________________________</w:t>
      </w:r>
    </w:p>
    <w:p w14:paraId="37AC9F22" w14:textId="7D9DAFCD" w:rsidR="2EDE9D83" w:rsidRDefault="2EDE9D83" w:rsidP="0BD24F8D">
      <w:pPr>
        <w:pStyle w:val="Titolo1"/>
        <w:spacing w:before="0"/>
        <w:jc w:val="both"/>
        <w:rPr>
          <w:rFonts w:ascii="Calibri" w:eastAsia="Calibri" w:hAnsi="Calibri" w:cs="Calibri"/>
          <w:sz w:val="20"/>
          <w:szCs w:val="20"/>
        </w:rPr>
      </w:pPr>
      <w:r w:rsidRPr="0BD24F8D">
        <w:rPr>
          <w:rFonts w:ascii="Calibri" w:eastAsia="Calibri" w:hAnsi="Calibri" w:cs="Calibri"/>
          <w:sz w:val="20"/>
          <w:szCs w:val="20"/>
        </w:rPr>
        <w:t>Question 87</w:t>
      </w:r>
    </w:p>
    <w:p w14:paraId="752E1B26" w14:textId="2279B8E9" w:rsidR="2EDE9D83" w:rsidRDefault="2EDE9D83" w:rsidP="0BD24F8D">
      <w:pPr>
        <w:jc w:val="both"/>
        <w:rPr>
          <w:rFonts w:ascii="Aptos Narrow" w:eastAsia="Aptos Narrow" w:hAnsi="Aptos Narrow" w:cs="Aptos Narrow"/>
          <w:color w:val="242424"/>
          <w:sz w:val="22"/>
          <w:szCs w:val="22"/>
        </w:rPr>
      </w:pPr>
      <w:r w:rsidRPr="0BD24F8D">
        <w:rPr>
          <w:rFonts w:ascii="Aptos Narrow" w:eastAsia="Aptos Narrow" w:hAnsi="Aptos Narrow" w:cs="Aptos Narrow"/>
          <w:b/>
          <w:bCs/>
          <w:color w:val="242424"/>
          <w:sz w:val="22"/>
          <w:szCs w:val="22"/>
        </w:rPr>
        <w:t xml:space="preserve">Q: </w:t>
      </w:r>
      <w:r w:rsidR="756F5DA4" w:rsidRPr="0BD24F8D">
        <w:rPr>
          <w:rFonts w:ascii="Aptos Narrow" w:eastAsia="Aptos Narrow" w:hAnsi="Aptos Narrow" w:cs="Aptos Narrow"/>
          <w:color w:val="242424"/>
          <w:sz w:val="22"/>
          <w:szCs w:val="22"/>
        </w:rPr>
        <w:t xml:space="preserve">Hello, I want to confirm eligibility for the Small Grants for Individuals. I am a legally resident in Montenegro and hold a valid Montenegrin residence permit card, but my citizenship is not from the Western Balkans. Am I eligible to apply based on legal residency only? If yes, is the residence permit card accepted as proof of residency? </w:t>
      </w:r>
    </w:p>
    <w:p w14:paraId="02C5CAC7" w14:textId="2E6B2009" w:rsidR="2EDE9D83" w:rsidRDefault="2EDE9D83" w:rsidP="0BD24F8D">
      <w:pPr>
        <w:spacing w:line="259" w:lineRule="auto"/>
        <w:jc w:val="both"/>
        <w:rPr>
          <w:rFonts w:ascii="Aptos Narrow" w:eastAsia="Aptos Narrow" w:hAnsi="Aptos Narrow" w:cs="Aptos Narrow"/>
          <w:sz w:val="22"/>
          <w:szCs w:val="22"/>
        </w:rPr>
      </w:pPr>
      <w:r w:rsidRPr="0BD24F8D">
        <w:rPr>
          <w:rFonts w:ascii="Aptos Narrow" w:eastAsia="Aptos Narrow" w:hAnsi="Aptos Narrow" w:cs="Aptos Narrow"/>
          <w:b/>
          <w:bCs/>
          <w:color w:val="242424"/>
          <w:sz w:val="22"/>
          <w:szCs w:val="22"/>
        </w:rPr>
        <w:lastRenderedPageBreak/>
        <w:t>A:</w:t>
      </w:r>
      <w:r w:rsidR="297AAF13" w:rsidRPr="0BD24F8D">
        <w:rPr>
          <w:rFonts w:ascii="Aptos Narrow" w:eastAsia="Aptos Narrow" w:hAnsi="Aptos Narrow" w:cs="Aptos Narrow"/>
          <w:b/>
          <w:bCs/>
          <w:color w:val="242424"/>
          <w:sz w:val="22"/>
          <w:szCs w:val="22"/>
        </w:rPr>
        <w:t xml:space="preserve"> </w:t>
      </w:r>
      <w:r w:rsidR="009519C2">
        <w:rPr>
          <w:rFonts w:ascii="Aptos Narrow" w:eastAsia="Aptos Narrow" w:hAnsi="Aptos Narrow" w:cs="Aptos Narrow"/>
          <w:sz w:val="22"/>
          <w:szCs w:val="22"/>
        </w:rPr>
        <w:t>Yes, as s</w:t>
      </w:r>
      <w:r w:rsidR="70FAC9F3" w:rsidRPr="0BD24F8D">
        <w:rPr>
          <w:rFonts w:ascii="Aptos Narrow" w:eastAsia="Aptos Narrow" w:hAnsi="Aptos Narrow" w:cs="Aptos Narrow"/>
          <w:sz w:val="22"/>
          <w:szCs w:val="22"/>
        </w:rPr>
        <w:t xml:space="preserve">pecified in the call for proposals under section II SELECTION PROCESS: "The applicant must be resident in one of the Western Balkans IPA Beneficiaries." The Western Balkans IPA Beneficiaries are Bosnia and Herzegovina, Serbia, Montenegro, North Macedonia, Albania, and Kosovo (as per UNSCR 1244/99). </w:t>
      </w:r>
      <w:r w:rsidR="70FAC9F3" w:rsidRPr="009519C2">
        <w:rPr>
          <w:rFonts w:ascii="Aptos Narrow" w:eastAsia="Aptos Narrow" w:hAnsi="Aptos Narrow" w:cs="Aptos Narrow"/>
          <w:b/>
          <w:bCs/>
          <w:sz w:val="22"/>
          <w:szCs w:val="22"/>
        </w:rPr>
        <w:t xml:space="preserve">If the applicant </w:t>
      </w:r>
      <w:r w:rsidR="4626F284" w:rsidRPr="009519C2">
        <w:rPr>
          <w:rFonts w:ascii="Aptos Narrow" w:eastAsia="Aptos Narrow" w:hAnsi="Aptos Narrow" w:cs="Aptos Narrow"/>
          <w:b/>
          <w:bCs/>
          <w:sz w:val="22"/>
          <w:szCs w:val="22"/>
        </w:rPr>
        <w:t xml:space="preserve">has </w:t>
      </w:r>
      <w:r w:rsidR="2705BEFB" w:rsidRPr="009519C2">
        <w:rPr>
          <w:rFonts w:ascii="Aptos Narrow" w:eastAsia="Aptos Narrow" w:hAnsi="Aptos Narrow" w:cs="Aptos Narrow"/>
          <w:b/>
          <w:bCs/>
          <w:sz w:val="22"/>
          <w:szCs w:val="22"/>
        </w:rPr>
        <w:t>residence</w:t>
      </w:r>
      <w:r w:rsidR="70FAC9F3" w:rsidRPr="009519C2">
        <w:rPr>
          <w:rFonts w:ascii="Aptos Narrow" w:eastAsia="Aptos Narrow" w:hAnsi="Aptos Narrow" w:cs="Aptos Narrow"/>
          <w:b/>
          <w:bCs/>
          <w:sz w:val="22"/>
          <w:szCs w:val="22"/>
        </w:rPr>
        <w:t xml:space="preserve"> in one of the listed countries</w:t>
      </w:r>
      <w:r w:rsidR="7B4568E8" w:rsidRPr="009519C2">
        <w:rPr>
          <w:rFonts w:ascii="Aptos Narrow" w:eastAsia="Aptos Narrow" w:hAnsi="Aptos Narrow" w:cs="Aptos Narrow"/>
          <w:b/>
          <w:bCs/>
          <w:sz w:val="22"/>
          <w:szCs w:val="22"/>
        </w:rPr>
        <w:t>,</w:t>
      </w:r>
      <w:r w:rsidR="70FAC9F3" w:rsidRPr="009519C2">
        <w:rPr>
          <w:rFonts w:ascii="Aptos Narrow" w:eastAsia="Aptos Narrow" w:hAnsi="Aptos Narrow" w:cs="Aptos Narrow"/>
          <w:b/>
          <w:bCs/>
          <w:sz w:val="22"/>
          <w:szCs w:val="22"/>
        </w:rPr>
        <w:t xml:space="preserve"> </w:t>
      </w:r>
      <w:r w:rsidR="0C224D15" w:rsidRPr="009519C2">
        <w:rPr>
          <w:rFonts w:ascii="Aptos Narrow" w:eastAsia="Aptos Narrow" w:hAnsi="Aptos Narrow" w:cs="Aptos Narrow"/>
          <w:b/>
          <w:bCs/>
          <w:sz w:val="22"/>
          <w:szCs w:val="22"/>
        </w:rPr>
        <w:t xml:space="preserve">he/she </w:t>
      </w:r>
      <w:r w:rsidR="70FAC9F3" w:rsidRPr="009519C2">
        <w:rPr>
          <w:rFonts w:ascii="Aptos Narrow" w:eastAsia="Aptos Narrow" w:hAnsi="Aptos Narrow" w:cs="Aptos Narrow"/>
          <w:b/>
          <w:bCs/>
          <w:sz w:val="22"/>
          <w:szCs w:val="22"/>
        </w:rPr>
        <w:t xml:space="preserve">is able to apply for. </w:t>
      </w:r>
    </w:p>
    <w:p w14:paraId="3118E4B3" w14:textId="2A441C0E" w:rsidR="0BD24F8D" w:rsidRDefault="0BD24F8D" w:rsidP="0BD24F8D">
      <w:pPr>
        <w:rPr>
          <w:rFonts w:ascii="Aptos Narrow" w:eastAsia="Aptos Narrow" w:hAnsi="Aptos Narrow" w:cs="Aptos Narrow"/>
          <w:b/>
          <w:bCs/>
          <w:color w:val="242424"/>
          <w:sz w:val="22"/>
          <w:szCs w:val="22"/>
        </w:rPr>
      </w:pPr>
    </w:p>
    <w:p w14:paraId="1B1E61B7" w14:textId="77777777" w:rsidR="1DE7254C" w:rsidRDefault="291B464D" w:rsidP="0DFC8C01">
      <w:pPr>
        <w:spacing w:line="259" w:lineRule="auto"/>
        <w:jc w:val="both"/>
        <w:rPr>
          <w:rFonts w:ascii="Calibri" w:eastAsia="Calibri" w:hAnsi="Calibri" w:cs="Calibri"/>
          <w:b/>
          <w:bCs/>
          <w:sz w:val="20"/>
          <w:szCs w:val="20"/>
        </w:rPr>
      </w:pPr>
      <w:r w:rsidRPr="0DFC8C01">
        <w:rPr>
          <w:rFonts w:ascii="Calibri" w:eastAsia="Calibri" w:hAnsi="Calibri" w:cs="Calibri"/>
          <w:b/>
          <w:bCs/>
          <w:sz w:val="20"/>
          <w:szCs w:val="20"/>
        </w:rPr>
        <w:t>___________________________________________________________________________________________</w:t>
      </w:r>
    </w:p>
    <w:p w14:paraId="463A58F5" w14:textId="66075F60" w:rsidR="1DE7254C" w:rsidRDefault="291B464D" w:rsidP="0DFC8C01">
      <w:pPr>
        <w:pStyle w:val="Titolo1"/>
        <w:spacing w:before="0"/>
        <w:jc w:val="both"/>
        <w:rPr>
          <w:rFonts w:ascii="Calibri" w:eastAsia="Calibri" w:hAnsi="Calibri" w:cs="Calibri"/>
          <w:sz w:val="20"/>
          <w:szCs w:val="20"/>
        </w:rPr>
      </w:pPr>
      <w:r w:rsidRPr="0DFC8C01">
        <w:rPr>
          <w:rFonts w:ascii="Calibri" w:eastAsia="Calibri" w:hAnsi="Calibri" w:cs="Calibri"/>
          <w:sz w:val="20"/>
          <w:szCs w:val="20"/>
        </w:rPr>
        <w:t>Question 88</w:t>
      </w:r>
    </w:p>
    <w:p w14:paraId="4E052CD7" w14:textId="39B9297F" w:rsidR="1DE7254C" w:rsidRDefault="1DE7254C" w:rsidP="1DE7254C">
      <w:pPr>
        <w:jc w:val="both"/>
        <w:rPr>
          <w:rFonts w:ascii="Aptos Narrow" w:eastAsia="Aptos Narrow" w:hAnsi="Aptos Narrow" w:cs="Aptos Narrow"/>
          <w:sz w:val="22"/>
          <w:szCs w:val="22"/>
        </w:rPr>
      </w:pPr>
    </w:p>
    <w:p w14:paraId="03A163C2" w14:textId="7C4322D0" w:rsidR="291B464D" w:rsidRDefault="291B464D" w:rsidP="0DFC8C01">
      <w:pPr>
        <w:jc w:val="both"/>
        <w:rPr>
          <w:rFonts w:ascii="Aptos Narrow" w:eastAsia="Aptos Narrow" w:hAnsi="Aptos Narrow" w:cs="Aptos Narrow"/>
          <w:sz w:val="22"/>
          <w:szCs w:val="22"/>
        </w:rPr>
      </w:pPr>
      <w:r w:rsidRPr="0DFC8C01">
        <w:rPr>
          <w:rFonts w:ascii="Aptos Narrow" w:eastAsia="Aptos Narrow" w:hAnsi="Aptos Narrow" w:cs="Aptos Narrow"/>
          <w:sz w:val="22"/>
          <w:szCs w:val="22"/>
        </w:rPr>
        <w:t>Q</w:t>
      </w:r>
      <w:r w:rsidRPr="0DFC8C01">
        <w:rPr>
          <w:rFonts w:ascii="Aptos Narrow" w:eastAsia="Aptos Narrow" w:hAnsi="Aptos Narrow" w:cs="Aptos Narrow"/>
          <w:b/>
          <w:bCs/>
          <w:color w:val="242424"/>
          <w:sz w:val="22"/>
          <w:szCs w:val="22"/>
        </w:rPr>
        <w:t>:</w:t>
      </w:r>
      <w:r w:rsidRPr="0DFC8C01">
        <w:rPr>
          <w:rFonts w:ascii="Aptos Narrow" w:eastAsia="Aptos Narrow" w:hAnsi="Aptos Narrow" w:cs="Aptos Narrow"/>
          <w:sz w:val="22"/>
          <w:szCs w:val="22"/>
        </w:rPr>
        <w:t xml:space="preserve"> </w:t>
      </w:r>
      <w:r w:rsidR="65E8BC1A" w:rsidRPr="0DFC8C01">
        <w:rPr>
          <w:rFonts w:ascii="Aptos Narrow" w:eastAsia="Aptos Narrow" w:hAnsi="Aptos Narrow" w:cs="Aptos Narrow"/>
          <w:sz w:val="22"/>
          <w:szCs w:val="22"/>
        </w:rPr>
        <w:t>Can a group apply for the program and how does the process look like in that case?</w:t>
      </w:r>
    </w:p>
    <w:p w14:paraId="5F5FF372" w14:textId="349E9A96" w:rsidR="0B9BBA49" w:rsidRDefault="0B9BBA49" w:rsidP="0DFC8C01">
      <w:pPr>
        <w:jc w:val="both"/>
        <w:rPr>
          <w:rFonts w:ascii="Calibri" w:eastAsia="Calibri" w:hAnsi="Calibri" w:cs="Calibri"/>
          <w:sz w:val="22"/>
          <w:szCs w:val="22"/>
        </w:rPr>
      </w:pPr>
      <w:r w:rsidRPr="6CF18895">
        <w:rPr>
          <w:rFonts w:ascii="Aptos Narrow" w:eastAsia="Aptos Narrow" w:hAnsi="Aptos Narrow" w:cs="Aptos Narrow"/>
          <w:b/>
          <w:bCs/>
          <w:sz w:val="22"/>
          <w:szCs w:val="22"/>
        </w:rPr>
        <w:t>A</w:t>
      </w:r>
      <w:r w:rsidRPr="6CF18895">
        <w:rPr>
          <w:rFonts w:ascii="Aptos Narrow" w:eastAsia="Aptos Narrow" w:hAnsi="Aptos Narrow" w:cs="Aptos Narrow"/>
          <w:sz w:val="22"/>
          <w:szCs w:val="22"/>
        </w:rPr>
        <w:t xml:space="preserve">: </w:t>
      </w:r>
      <w:r w:rsidR="7DEC7363" w:rsidRPr="6CF18895">
        <w:rPr>
          <w:rFonts w:ascii="Calibri" w:eastAsia="Calibri" w:hAnsi="Calibri" w:cs="Calibri"/>
          <w:sz w:val="22"/>
          <w:szCs w:val="22"/>
        </w:rPr>
        <w:t>Yes, a group of individuals can apply. The names of all the individuals involved should be mentioned in the application, and the financial thresholds should not be surpassed</w:t>
      </w:r>
      <w:r w:rsidR="009519C2" w:rsidRPr="6CF18895">
        <w:rPr>
          <w:rFonts w:ascii="Calibri" w:eastAsia="Calibri" w:hAnsi="Calibri" w:cs="Calibri"/>
          <w:sz w:val="22"/>
          <w:szCs w:val="22"/>
        </w:rPr>
        <w:t>, that of one individual grant</w:t>
      </w:r>
      <w:r w:rsidR="7DEC7363" w:rsidRPr="6CF18895">
        <w:rPr>
          <w:rFonts w:ascii="Calibri" w:eastAsia="Calibri" w:hAnsi="Calibri" w:cs="Calibri"/>
          <w:sz w:val="22"/>
          <w:szCs w:val="22"/>
        </w:rPr>
        <w:t>. We underline that, since this call is intended to fund grants for individuals, only one person will be the one responsible for the management of the grant if the group of people/artists are travelling.</w:t>
      </w:r>
      <w:r w:rsidR="00E827A4" w:rsidRPr="6CF18895">
        <w:rPr>
          <w:rFonts w:ascii="Calibri" w:eastAsia="Calibri" w:hAnsi="Calibri" w:cs="Calibri"/>
          <w:sz w:val="22"/>
          <w:szCs w:val="22"/>
        </w:rPr>
        <w:t xml:space="preserve"> Others will receive necessary funding where applicable through the selected individual (leader of the group).</w:t>
      </w:r>
    </w:p>
    <w:p w14:paraId="5542E9E4" w14:textId="47FC55F4" w:rsidR="6CF18895" w:rsidRDefault="6CF18895" w:rsidP="6CF18895">
      <w:pPr>
        <w:jc w:val="both"/>
        <w:rPr>
          <w:rFonts w:ascii="Calibri" w:eastAsia="Calibri" w:hAnsi="Calibri" w:cs="Calibri"/>
          <w:sz w:val="22"/>
          <w:szCs w:val="22"/>
        </w:rPr>
      </w:pPr>
    </w:p>
    <w:p w14:paraId="31B4941A" w14:textId="77777777" w:rsidR="4A817BA2" w:rsidRDefault="4A817BA2" w:rsidP="6CF18895">
      <w:pPr>
        <w:spacing w:line="259" w:lineRule="auto"/>
        <w:jc w:val="both"/>
        <w:rPr>
          <w:rFonts w:ascii="Calibri" w:eastAsia="Calibri" w:hAnsi="Calibri" w:cs="Calibri"/>
          <w:b/>
          <w:bCs/>
          <w:sz w:val="20"/>
          <w:szCs w:val="20"/>
        </w:rPr>
      </w:pPr>
      <w:r w:rsidRPr="6CF18895">
        <w:rPr>
          <w:rFonts w:ascii="Calibri" w:eastAsia="Calibri" w:hAnsi="Calibri" w:cs="Calibri"/>
          <w:b/>
          <w:bCs/>
          <w:sz w:val="20"/>
          <w:szCs w:val="20"/>
        </w:rPr>
        <w:t>___________________________________________________________________________________________</w:t>
      </w:r>
    </w:p>
    <w:p w14:paraId="46449630" w14:textId="5126A89B" w:rsidR="4A817BA2" w:rsidRDefault="4A817BA2" w:rsidP="6CF18895">
      <w:pPr>
        <w:pStyle w:val="Titolo1"/>
        <w:spacing w:before="0"/>
        <w:jc w:val="both"/>
        <w:rPr>
          <w:rFonts w:ascii="Calibri" w:eastAsia="Calibri" w:hAnsi="Calibri" w:cs="Calibri"/>
          <w:sz w:val="20"/>
          <w:szCs w:val="20"/>
        </w:rPr>
      </w:pPr>
      <w:r w:rsidRPr="6CF18895">
        <w:rPr>
          <w:rFonts w:ascii="Calibri" w:eastAsia="Calibri" w:hAnsi="Calibri" w:cs="Calibri"/>
          <w:sz w:val="20"/>
          <w:szCs w:val="20"/>
        </w:rPr>
        <w:t>Question 89</w:t>
      </w:r>
    </w:p>
    <w:p w14:paraId="5858508A" w14:textId="39B9297F" w:rsidR="6CF18895" w:rsidRDefault="6CF18895" w:rsidP="6CF18895">
      <w:pPr>
        <w:jc w:val="both"/>
        <w:rPr>
          <w:rFonts w:ascii="Aptos Narrow" w:eastAsia="Aptos Narrow" w:hAnsi="Aptos Narrow" w:cs="Aptos Narrow"/>
          <w:sz w:val="22"/>
          <w:szCs w:val="22"/>
        </w:rPr>
      </w:pPr>
    </w:p>
    <w:p w14:paraId="21B1AB0D" w14:textId="0F2529FA" w:rsidR="4A817BA2" w:rsidRDefault="4A817BA2" w:rsidP="6CF18895">
      <w:pPr>
        <w:jc w:val="both"/>
        <w:rPr>
          <w:rFonts w:ascii="Calibri" w:eastAsia="Calibri" w:hAnsi="Calibri" w:cs="Calibri"/>
          <w:sz w:val="22"/>
          <w:szCs w:val="22"/>
        </w:rPr>
      </w:pPr>
      <w:r w:rsidRPr="6CF18895">
        <w:rPr>
          <w:rFonts w:ascii="Calibri" w:eastAsia="Calibri" w:hAnsi="Calibri" w:cs="Calibri"/>
          <w:sz w:val="22"/>
          <w:szCs w:val="22"/>
        </w:rPr>
        <w:t xml:space="preserve">Q: </w:t>
      </w:r>
      <w:r w:rsidR="1D40BB42" w:rsidRPr="6CF18895">
        <w:rPr>
          <w:rFonts w:ascii="Calibri" w:eastAsia="Calibri" w:hAnsi="Calibri" w:cs="Calibri"/>
          <w:sz w:val="22"/>
          <w:szCs w:val="22"/>
        </w:rPr>
        <w:t>Dear CC4WBs Small Grants Team, I am preparing an application under the CC4WBs Small Grants Call, specifically LOT 2 (participation in events / professional development), and would like to confirm one eligibility point before submitting.  The event I plan to attend is the IFLA World Library and Information Congress (WLIC) 2026, taking place in Busan, Republic of Korea, from 8–13 August 2026. I will participate in an official capacity as Chair of IFLA’s Audiovisual and Multimedia Section (AVMS). During WLIC, AVMS will present its new Guidelines for Audiovisual and Multimedia Resources, hold its business meeting, and deliver two sessions: “Accessible audiovisual libraries: standards, workflows, and inclusive discovery in the age of streaming and AI” and a joint session with the Art Libraries Section (ALS) titled “Multimedia Art and Libraries: New Curatorial Practices and Research Perspectives.”  As the call mentions mobility within the Western Balkans and between the Western Balkans and European countries, could you please advise whether LOT 2 can also support participation in an international event taking place outside Europe (in this case, the Republic of Korea)?  If eligible, I will frame the activity around capacity-building and dissemination in the Western Balkans, including a post-event briefing report, a webinar/training session, and a practical checklist for accessible audiovisual library workflows based on the new AVMS Guidelines.  Thank you very much for your guidance.</w:t>
      </w:r>
    </w:p>
    <w:p w14:paraId="67C450A1" w14:textId="6957D89D" w:rsidR="0DFC8C01" w:rsidRDefault="4676E0CC" w:rsidP="6CF18895">
      <w:pPr>
        <w:jc w:val="both"/>
        <w:rPr>
          <w:rFonts w:ascii="Calibri" w:eastAsia="Calibri" w:hAnsi="Calibri" w:cs="Calibri"/>
          <w:sz w:val="22"/>
          <w:szCs w:val="22"/>
        </w:rPr>
      </w:pPr>
      <w:r w:rsidRPr="6CF18895">
        <w:rPr>
          <w:rFonts w:ascii="Aptos Narrow" w:eastAsia="Aptos Narrow" w:hAnsi="Aptos Narrow" w:cs="Aptos Narrow"/>
          <w:sz w:val="22"/>
          <w:szCs w:val="22"/>
        </w:rPr>
        <w:t xml:space="preserve">A: This call in both LOT1 and LOT2 </w:t>
      </w:r>
      <w:r w:rsidR="70422CD5" w:rsidRPr="6CF18895">
        <w:rPr>
          <w:rFonts w:ascii="Aptos Narrow" w:eastAsia="Aptos Narrow" w:hAnsi="Aptos Narrow" w:cs="Aptos Narrow"/>
          <w:sz w:val="22"/>
          <w:szCs w:val="22"/>
        </w:rPr>
        <w:t>contemplates</w:t>
      </w:r>
      <w:r w:rsidRPr="6CF18895">
        <w:rPr>
          <w:rFonts w:ascii="Aptos Narrow" w:eastAsia="Aptos Narrow" w:hAnsi="Aptos Narrow" w:cs="Aptos Narrow"/>
          <w:sz w:val="22"/>
          <w:szCs w:val="22"/>
        </w:rPr>
        <w:t xml:space="preserve"> just </w:t>
      </w:r>
      <w:r w:rsidRPr="6CF18895">
        <w:rPr>
          <w:rFonts w:ascii="Calibri" w:eastAsia="Calibri" w:hAnsi="Calibri" w:cs="Calibri"/>
          <w:sz w:val="22"/>
          <w:szCs w:val="22"/>
        </w:rPr>
        <w:t>mobility within the Western Balkans and between the Western Balkans and European countries</w:t>
      </w:r>
      <w:r w:rsidR="2CE45F6A" w:rsidRPr="6CF18895">
        <w:rPr>
          <w:rFonts w:ascii="Calibri" w:eastAsia="Calibri" w:hAnsi="Calibri" w:cs="Calibri"/>
          <w:sz w:val="22"/>
          <w:szCs w:val="22"/>
        </w:rPr>
        <w:t xml:space="preserve">. </w:t>
      </w:r>
    </w:p>
    <w:sectPr w:rsidR="0DFC8C01">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kByidkXaRxGvMx" int2:id="GMm5ne3i">
      <int2:state int2:value="Rejected" int2:type="AugLoop_Text_Critique"/>
    </int2:textHash>
    <int2:bookmark int2:bookmarkName="_Int_hGGFdQ0D" int2:invalidationBookmarkName="" int2:hashCode="I8eAuljCnKWrVA" int2:id="fcjrgZZm">
      <int2:state int2:value="Rejected" int2:type="AugLoop_Text_Critique"/>
    </int2:bookmark>
    <int2:bookmark int2:bookmarkName="_Int_PR3cqQ6C" int2:invalidationBookmarkName="" int2:hashCode="PP+Hh7LqQ7YUGl" int2:id="mvc4O21Y">
      <int2:state int2:value="Rejected" int2:type="AugLoop_Text_Critique"/>
    </int2:bookmark>
    <int2:bookmark int2:bookmarkName="_Int_12xQhgy6" int2:invalidationBookmarkName="" int2:hashCode="bTG/ANft3Gphem" int2:id="3seE1LDs">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B9C1"/>
    <w:multiLevelType w:val="hybridMultilevel"/>
    <w:tmpl w:val="8020E3B0"/>
    <w:lvl w:ilvl="0" w:tplc="5B1225D6">
      <w:start w:val="1"/>
      <w:numFmt w:val="lowerLetter"/>
      <w:lvlText w:val="%1."/>
      <w:lvlJc w:val="left"/>
      <w:pPr>
        <w:ind w:left="720" w:hanging="360"/>
      </w:pPr>
    </w:lvl>
    <w:lvl w:ilvl="1" w:tplc="02560528">
      <w:start w:val="1"/>
      <w:numFmt w:val="lowerLetter"/>
      <w:lvlText w:val="%2."/>
      <w:lvlJc w:val="left"/>
      <w:pPr>
        <w:ind w:left="1440" w:hanging="360"/>
      </w:pPr>
    </w:lvl>
    <w:lvl w:ilvl="2" w:tplc="13644802">
      <w:start w:val="1"/>
      <w:numFmt w:val="lowerRoman"/>
      <w:lvlText w:val="%3."/>
      <w:lvlJc w:val="right"/>
      <w:pPr>
        <w:ind w:left="2160" w:hanging="180"/>
      </w:pPr>
    </w:lvl>
    <w:lvl w:ilvl="3" w:tplc="F8161D8A">
      <w:start w:val="1"/>
      <w:numFmt w:val="decimal"/>
      <w:lvlText w:val="%4."/>
      <w:lvlJc w:val="left"/>
      <w:pPr>
        <w:ind w:left="2880" w:hanging="360"/>
      </w:pPr>
    </w:lvl>
    <w:lvl w:ilvl="4" w:tplc="A3B4B47A">
      <w:start w:val="1"/>
      <w:numFmt w:val="lowerLetter"/>
      <w:lvlText w:val="%5."/>
      <w:lvlJc w:val="left"/>
      <w:pPr>
        <w:ind w:left="3600" w:hanging="360"/>
      </w:pPr>
    </w:lvl>
    <w:lvl w:ilvl="5" w:tplc="3FF2BCCE">
      <w:start w:val="1"/>
      <w:numFmt w:val="lowerRoman"/>
      <w:lvlText w:val="%6."/>
      <w:lvlJc w:val="right"/>
      <w:pPr>
        <w:ind w:left="4320" w:hanging="180"/>
      </w:pPr>
    </w:lvl>
    <w:lvl w:ilvl="6" w:tplc="C60C5304">
      <w:start w:val="1"/>
      <w:numFmt w:val="decimal"/>
      <w:lvlText w:val="%7."/>
      <w:lvlJc w:val="left"/>
      <w:pPr>
        <w:ind w:left="5040" w:hanging="360"/>
      </w:pPr>
    </w:lvl>
    <w:lvl w:ilvl="7" w:tplc="483699C6">
      <w:start w:val="1"/>
      <w:numFmt w:val="lowerLetter"/>
      <w:lvlText w:val="%8."/>
      <w:lvlJc w:val="left"/>
      <w:pPr>
        <w:ind w:left="5760" w:hanging="360"/>
      </w:pPr>
    </w:lvl>
    <w:lvl w:ilvl="8" w:tplc="BFCEE1FA">
      <w:start w:val="1"/>
      <w:numFmt w:val="lowerRoman"/>
      <w:lvlText w:val="%9."/>
      <w:lvlJc w:val="right"/>
      <w:pPr>
        <w:ind w:left="6480" w:hanging="180"/>
      </w:pPr>
    </w:lvl>
  </w:abstractNum>
  <w:abstractNum w:abstractNumId="1" w15:restartNumberingAfterBreak="0">
    <w:nsid w:val="2C6E36A7"/>
    <w:multiLevelType w:val="hybridMultilevel"/>
    <w:tmpl w:val="8BE4138E"/>
    <w:lvl w:ilvl="0" w:tplc="80E6788A">
      <w:start w:val="1"/>
      <w:numFmt w:val="bullet"/>
      <w:lvlText w:val="-"/>
      <w:lvlJc w:val="left"/>
      <w:pPr>
        <w:ind w:left="720" w:hanging="360"/>
      </w:pPr>
      <w:rPr>
        <w:rFonts w:ascii="Aptos" w:hAnsi="Aptos" w:hint="default"/>
      </w:rPr>
    </w:lvl>
    <w:lvl w:ilvl="1" w:tplc="BE241B2A">
      <w:start w:val="1"/>
      <w:numFmt w:val="bullet"/>
      <w:lvlText w:val="o"/>
      <w:lvlJc w:val="left"/>
      <w:pPr>
        <w:ind w:left="1440" w:hanging="360"/>
      </w:pPr>
      <w:rPr>
        <w:rFonts w:ascii="Courier New" w:hAnsi="Courier New" w:hint="default"/>
      </w:rPr>
    </w:lvl>
    <w:lvl w:ilvl="2" w:tplc="8018864C">
      <w:start w:val="1"/>
      <w:numFmt w:val="bullet"/>
      <w:lvlText w:val=""/>
      <w:lvlJc w:val="left"/>
      <w:pPr>
        <w:ind w:left="2160" w:hanging="360"/>
      </w:pPr>
      <w:rPr>
        <w:rFonts w:ascii="Wingdings" w:hAnsi="Wingdings" w:hint="default"/>
      </w:rPr>
    </w:lvl>
    <w:lvl w:ilvl="3" w:tplc="70A27B8C">
      <w:start w:val="1"/>
      <w:numFmt w:val="bullet"/>
      <w:lvlText w:val=""/>
      <w:lvlJc w:val="left"/>
      <w:pPr>
        <w:ind w:left="2880" w:hanging="360"/>
      </w:pPr>
      <w:rPr>
        <w:rFonts w:ascii="Symbol" w:hAnsi="Symbol" w:hint="default"/>
      </w:rPr>
    </w:lvl>
    <w:lvl w:ilvl="4" w:tplc="1FBCF534">
      <w:start w:val="1"/>
      <w:numFmt w:val="bullet"/>
      <w:lvlText w:val="o"/>
      <w:lvlJc w:val="left"/>
      <w:pPr>
        <w:ind w:left="3600" w:hanging="360"/>
      </w:pPr>
      <w:rPr>
        <w:rFonts w:ascii="Courier New" w:hAnsi="Courier New" w:hint="default"/>
      </w:rPr>
    </w:lvl>
    <w:lvl w:ilvl="5" w:tplc="501240B2">
      <w:start w:val="1"/>
      <w:numFmt w:val="bullet"/>
      <w:lvlText w:val=""/>
      <w:lvlJc w:val="left"/>
      <w:pPr>
        <w:ind w:left="4320" w:hanging="360"/>
      </w:pPr>
      <w:rPr>
        <w:rFonts w:ascii="Wingdings" w:hAnsi="Wingdings" w:hint="default"/>
      </w:rPr>
    </w:lvl>
    <w:lvl w:ilvl="6" w:tplc="54406FA4">
      <w:start w:val="1"/>
      <w:numFmt w:val="bullet"/>
      <w:lvlText w:val=""/>
      <w:lvlJc w:val="left"/>
      <w:pPr>
        <w:ind w:left="5040" w:hanging="360"/>
      </w:pPr>
      <w:rPr>
        <w:rFonts w:ascii="Symbol" w:hAnsi="Symbol" w:hint="default"/>
      </w:rPr>
    </w:lvl>
    <w:lvl w:ilvl="7" w:tplc="5E0C71FE">
      <w:start w:val="1"/>
      <w:numFmt w:val="bullet"/>
      <w:lvlText w:val="o"/>
      <w:lvlJc w:val="left"/>
      <w:pPr>
        <w:ind w:left="5760" w:hanging="360"/>
      </w:pPr>
      <w:rPr>
        <w:rFonts w:ascii="Courier New" w:hAnsi="Courier New" w:hint="default"/>
      </w:rPr>
    </w:lvl>
    <w:lvl w:ilvl="8" w:tplc="879CD152">
      <w:start w:val="1"/>
      <w:numFmt w:val="bullet"/>
      <w:lvlText w:val=""/>
      <w:lvlJc w:val="left"/>
      <w:pPr>
        <w:ind w:left="6480" w:hanging="360"/>
      </w:pPr>
      <w:rPr>
        <w:rFonts w:ascii="Wingdings" w:hAnsi="Wingdings" w:hint="default"/>
      </w:rPr>
    </w:lvl>
  </w:abstractNum>
  <w:num w:numId="1" w16cid:durableId="1426731128">
    <w:abstractNumId w:val="1"/>
  </w:num>
  <w:num w:numId="2" w16cid:durableId="550650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D9A"/>
    <w:rsid w:val="0008FC30"/>
    <w:rsid w:val="000E14F6"/>
    <w:rsid w:val="000F7DA7"/>
    <w:rsid w:val="00104A13"/>
    <w:rsid w:val="002079E1"/>
    <w:rsid w:val="003958AE"/>
    <w:rsid w:val="0039DF64"/>
    <w:rsid w:val="004DBDA8"/>
    <w:rsid w:val="004DDC9D"/>
    <w:rsid w:val="0057F713"/>
    <w:rsid w:val="005B6BEA"/>
    <w:rsid w:val="006339DD"/>
    <w:rsid w:val="00772319"/>
    <w:rsid w:val="00777A8E"/>
    <w:rsid w:val="007C459F"/>
    <w:rsid w:val="007E21E7"/>
    <w:rsid w:val="009031AA"/>
    <w:rsid w:val="009519C2"/>
    <w:rsid w:val="009C7815"/>
    <w:rsid w:val="009DFA24"/>
    <w:rsid w:val="00B09F5D"/>
    <w:rsid w:val="00B63B08"/>
    <w:rsid w:val="00BD46C2"/>
    <w:rsid w:val="00BE2ABB"/>
    <w:rsid w:val="00BF2AE6"/>
    <w:rsid w:val="00C38A15"/>
    <w:rsid w:val="00C69DE9"/>
    <w:rsid w:val="00D25D9A"/>
    <w:rsid w:val="00D4020F"/>
    <w:rsid w:val="00D98EDC"/>
    <w:rsid w:val="00E827A4"/>
    <w:rsid w:val="00EF1B3F"/>
    <w:rsid w:val="0131C77D"/>
    <w:rsid w:val="0140999B"/>
    <w:rsid w:val="018FAD0E"/>
    <w:rsid w:val="01938BC4"/>
    <w:rsid w:val="01A196B3"/>
    <w:rsid w:val="01B298BD"/>
    <w:rsid w:val="01BABFB2"/>
    <w:rsid w:val="01C5A2A5"/>
    <w:rsid w:val="01F6E09C"/>
    <w:rsid w:val="0256392A"/>
    <w:rsid w:val="028373A3"/>
    <w:rsid w:val="0284F8E3"/>
    <w:rsid w:val="02BD9D22"/>
    <w:rsid w:val="02D916B6"/>
    <w:rsid w:val="030317DE"/>
    <w:rsid w:val="0312EA1F"/>
    <w:rsid w:val="031F67B6"/>
    <w:rsid w:val="0334E0E8"/>
    <w:rsid w:val="0335DBA1"/>
    <w:rsid w:val="033A95EF"/>
    <w:rsid w:val="0347F948"/>
    <w:rsid w:val="034E3C19"/>
    <w:rsid w:val="03721F41"/>
    <w:rsid w:val="03777148"/>
    <w:rsid w:val="037AE408"/>
    <w:rsid w:val="03BD4182"/>
    <w:rsid w:val="0409992D"/>
    <w:rsid w:val="0423CEF2"/>
    <w:rsid w:val="043D3C21"/>
    <w:rsid w:val="04825B74"/>
    <w:rsid w:val="04BB782E"/>
    <w:rsid w:val="04DF6290"/>
    <w:rsid w:val="04EC5E28"/>
    <w:rsid w:val="0517C20C"/>
    <w:rsid w:val="05417CF6"/>
    <w:rsid w:val="0592D09A"/>
    <w:rsid w:val="05F03BC7"/>
    <w:rsid w:val="05FEF610"/>
    <w:rsid w:val="060E7A92"/>
    <w:rsid w:val="06203AC3"/>
    <w:rsid w:val="0627F3AE"/>
    <w:rsid w:val="0631F3A7"/>
    <w:rsid w:val="06519B4C"/>
    <w:rsid w:val="06640DB0"/>
    <w:rsid w:val="067F566B"/>
    <w:rsid w:val="06C102C5"/>
    <w:rsid w:val="074DB3A2"/>
    <w:rsid w:val="075199E0"/>
    <w:rsid w:val="0756C4E6"/>
    <w:rsid w:val="07A56D23"/>
    <w:rsid w:val="07B7893F"/>
    <w:rsid w:val="081DCD79"/>
    <w:rsid w:val="083E1309"/>
    <w:rsid w:val="08445483"/>
    <w:rsid w:val="0896BEDD"/>
    <w:rsid w:val="089996E8"/>
    <w:rsid w:val="08B4474F"/>
    <w:rsid w:val="08BC7BCE"/>
    <w:rsid w:val="08C8A9F5"/>
    <w:rsid w:val="08FE0519"/>
    <w:rsid w:val="09020E02"/>
    <w:rsid w:val="090D6EB5"/>
    <w:rsid w:val="095188F1"/>
    <w:rsid w:val="09736751"/>
    <w:rsid w:val="09BFA3A7"/>
    <w:rsid w:val="09CFAE79"/>
    <w:rsid w:val="09D15C59"/>
    <w:rsid w:val="0A22869D"/>
    <w:rsid w:val="0A272AFA"/>
    <w:rsid w:val="0A31E18A"/>
    <w:rsid w:val="0A34859E"/>
    <w:rsid w:val="0A5D992C"/>
    <w:rsid w:val="0A66636B"/>
    <w:rsid w:val="0A8FC759"/>
    <w:rsid w:val="0A95531D"/>
    <w:rsid w:val="0AAC557B"/>
    <w:rsid w:val="0AF06605"/>
    <w:rsid w:val="0B14754A"/>
    <w:rsid w:val="0B22809F"/>
    <w:rsid w:val="0B41B75F"/>
    <w:rsid w:val="0B637DC0"/>
    <w:rsid w:val="0B787869"/>
    <w:rsid w:val="0B7E0E6A"/>
    <w:rsid w:val="0B9BBA49"/>
    <w:rsid w:val="0BC6BF50"/>
    <w:rsid w:val="0BCE3E6C"/>
    <w:rsid w:val="0BD24F8D"/>
    <w:rsid w:val="0BE7E9DE"/>
    <w:rsid w:val="0BEE03C3"/>
    <w:rsid w:val="0BF97E18"/>
    <w:rsid w:val="0BFFA13E"/>
    <w:rsid w:val="0C1578F4"/>
    <w:rsid w:val="0C224D15"/>
    <w:rsid w:val="0C54134B"/>
    <w:rsid w:val="0C65DF61"/>
    <w:rsid w:val="0C68F1BA"/>
    <w:rsid w:val="0C93A182"/>
    <w:rsid w:val="0CA37D3B"/>
    <w:rsid w:val="0CB045AB"/>
    <w:rsid w:val="0CCE0BCA"/>
    <w:rsid w:val="0CD940E3"/>
    <w:rsid w:val="0CF53DDB"/>
    <w:rsid w:val="0CFB7516"/>
    <w:rsid w:val="0D1DC114"/>
    <w:rsid w:val="0D69824C"/>
    <w:rsid w:val="0D853B92"/>
    <w:rsid w:val="0D9BD88D"/>
    <w:rsid w:val="0DCD254C"/>
    <w:rsid w:val="0DE67E97"/>
    <w:rsid w:val="0DFC8C01"/>
    <w:rsid w:val="0E18CFE0"/>
    <w:rsid w:val="0E3F8330"/>
    <w:rsid w:val="0E4989C4"/>
    <w:rsid w:val="0E6F4144"/>
    <w:rsid w:val="0E7091A5"/>
    <w:rsid w:val="0E8AA85D"/>
    <w:rsid w:val="0E926873"/>
    <w:rsid w:val="0E9E9BEB"/>
    <w:rsid w:val="0EAAFF28"/>
    <w:rsid w:val="0EAD245D"/>
    <w:rsid w:val="0EDF7E01"/>
    <w:rsid w:val="0EF345EA"/>
    <w:rsid w:val="0F286835"/>
    <w:rsid w:val="0F348C66"/>
    <w:rsid w:val="0F60D2B4"/>
    <w:rsid w:val="0F8F870B"/>
    <w:rsid w:val="0FD69D6C"/>
    <w:rsid w:val="0FFBBADB"/>
    <w:rsid w:val="101AD83C"/>
    <w:rsid w:val="105C7562"/>
    <w:rsid w:val="1074D123"/>
    <w:rsid w:val="1096A79F"/>
    <w:rsid w:val="10C2ED4A"/>
    <w:rsid w:val="10CF7BAC"/>
    <w:rsid w:val="11061DD4"/>
    <w:rsid w:val="11112E65"/>
    <w:rsid w:val="111C2FC5"/>
    <w:rsid w:val="1148CE75"/>
    <w:rsid w:val="114E11C4"/>
    <w:rsid w:val="1165A361"/>
    <w:rsid w:val="11837606"/>
    <w:rsid w:val="11AB85AB"/>
    <w:rsid w:val="11BB00C6"/>
    <w:rsid w:val="1201F6C9"/>
    <w:rsid w:val="1220BC46"/>
    <w:rsid w:val="122166F2"/>
    <w:rsid w:val="122C7F0B"/>
    <w:rsid w:val="1245C4A3"/>
    <w:rsid w:val="125274CF"/>
    <w:rsid w:val="1257CF78"/>
    <w:rsid w:val="125F3906"/>
    <w:rsid w:val="126B4725"/>
    <w:rsid w:val="127D32D0"/>
    <w:rsid w:val="129CE531"/>
    <w:rsid w:val="12CECA8F"/>
    <w:rsid w:val="12FDB070"/>
    <w:rsid w:val="13326ACD"/>
    <w:rsid w:val="13778430"/>
    <w:rsid w:val="138D945C"/>
    <w:rsid w:val="13B28BC7"/>
    <w:rsid w:val="13CE506A"/>
    <w:rsid w:val="13CE6916"/>
    <w:rsid w:val="13E20B85"/>
    <w:rsid w:val="13E59319"/>
    <w:rsid w:val="13F30214"/>
    <w:rsid w:val="14036372"/>
    <w:rsid w:val="1419653E"/>
    <w:rsid w:val="144F7B18"/>
    <w:rsid w:val="14699D72"/>
    <w:rsid w:val="147A7954"/>
    <w:rsid w:val="14B3E720"/>
    <w:rsid w:val="14CD1882"/>
    <w:rsid w:val="14E20D8F"/>
    <w:rsid w:val="152EA42E"/>
    <w:rsid w:val="15369BB6"/>
    <w:rsid w:val="1549EF90"/>
    <w:rsid w:val="157AC8F4"/>
    <w:rsid w:val="15E6EA56"/>
    <w:rsid w:val="162454C2"/>
    <w:rsid w:val="1649B18D"/>
    <w:rsid w:val="164C0206"/>
    <w:rsid w:val="16527734"/>
    <w:rsid w:val="167AEB36"/>
    <w:rsid w:val="168CAA59"/>
    <w:rsid w:val="169237CE"/>
    <w:rsid w:val="1692C36F"/>
    <w:rsid w:val="16A9F935"/>
    <w:rsid w:val="16BBF043"/>
    <w:rsid w:val="16DFE0B4"/>
    <w:rsid w:val="170F38AD"/>
    <w:rsid w:val="172A6DAF"/>
    <w:rsid w:val="1732AA29"/>
    <w:rsid w:val="177701EA"/>
    <w:rsid w:val="177EABC7"/>
    <w:rsid w:val="17AAA5A2"/>
    <w:rsid w:val="180FF0EB"/>
    <w:rsid w:val="18130A7F"/>
    <w:rsid w:val="181E7001"/>
    <w:rsid w:val="1820225C"/>
    <w:rsid w:val="18240BA4"/>
    <w:rsid w:val="18270629"/>
    <w:rsid w:val="1873A51D"/>
    <w:rsid w:val="187C8F8D"/>
    <w:rsid w:val="188E4497"/>
    <w:rsid w:val="189875A6"/>
    <w:rsid w:val="18A9D8AF"/>
    <w:rsid w:val="18DF95C7"/>
    <w:rsid w:val="18E7F861"/>
    <w:rsid w:val="18F4DC88"/>
    <w:rsid w:val="18F51074"/>
    <w:rsid w:val="18F6FD6A"/>
    <w:rsid w:val="1907A36E"/>
    <w:rsid w:val="1918FE2C"/>
    <w:rsid w:val="1924641F"/>
    <w:rsid w:val="197D62AF"/>
    <w:rsid w:val="19F72C0D"/>
    <w:rsid w:val="19FDE3AA"/>
    <w:rsid w:val="1A36A0A5"/>
    <w:rsid w:val="1A90E0D5"/>
    <w:rsid w:val="1AA6A15E"/>
    <w:rsid w:val="1AB88145"/>
    <w:rsid w:val="1AE91C9A"/>
    <w:rsid w:val="1B1D9A82"/>
    <w:rsid w:val="1B5538B6"/>
    <w:rsid w:val="1B57C31E"/>
    <w:rsid w:val="1B609FED"/>
    <w:rsid w:val="1B7053EB"/>
    <w:rsid w:val="1B871D07"/>
    <w:rsid w:val="1B872BBC"/>
    <w:rsid w:val="1BBFF087"/>
    <w:rsid w:val="1BC1C0D9"/>
    <w:rsid w:val="1BE3CCA1"/>
    <w:rsid w:val="1C1B2E73"/>
    <w:rsid w:val="1C29459B"/>
    <w:rsid w:val="1C344469"/>
    <w:rsid w:val="1C3EE2D7"/>
    <w:rsid w:val="1C585BF9"/>
    <w:rsid w:val="1C8862A4"/>
    <w:rsid w:val="1CA3B7C9"/>
    <w:rsid w:val="1CB0F1B3"/>
    <w:rsid w:val="1D118AF7"/>
    <w:rsid w:val="1D40BB42"/>
    <w:rsid w:val="1D49E2CB"/>
    <w:rsid w:val="1D648A78"/>
    <w:rsid w:val="1D9291CD"/>
    <w:rsid w:val="1DC19729"/>
    <w:rsid w:val="1DCD7422"/>
    <w:rsid w:val="1DE7254C"/>
    <w:rsid w:val="1E0F6185"/>
    <w:rsid w:val="1E3F882A"/>
    <w:rsid w:val="1E5FA2DE"/>
    <w:rsid w:val="1E63A80E"/>
    <w:rsid w:val="1E683F4F"/>
    <w:rsid w:val="1E6B2A74"/>
    <w:rsid w:val="1E76D23B"/>
    <w:rsid w:val="1EB977DB"/>
    <w:rsid w:val="1EC1A787"/>
    <w:rsid w:val="1F2AF8F0"/>
    <w:rsid w:val="1F33072F"/>
    <w:rsid w:val="1F7E2C27"/>
    <w:rsid w:val="1F813C77"/>
    <w:rsid w:val="1FA979DA"/>
    <w:rsid w:val="1FD64826"/>
    <w:rsid w:val="1FDBCFFE"/>
    <w:rsid w:val="1FF608B7"/>
    <w:rsid w:val="2003A6B1"/>
    <w:rsid w:val="20535882"/>
    <w:rsid w:val="206FE403"/>
    <w:rsid w:val="2071C475"/>
    <w:rsid w:val="20BC270C"/>
    <w:rsid w:val="20C6C951"/>
    <w:rsid w:val="20D8A4CD"/>
    <w:rsid w:val="20D8D674"/>
    <w:rsid w:val="20E6EC09"/>
    <w:rsid w:val="21274018"/>
    <w:rsid w:val="21470963"/>
    <w:rsid w:val="217FEE85"/>
    <w:rsid w:val="2186E41C"/>
    <w:rsid w:val="21929454"/>
    <w:rsid w:val="21A7F0B5"/>
    <w:rsid w:val="21B13D59"/>
    <w:rsid w:val="21C4E62E"/>
    <w:rsid w:val="21E35E11"/>
    <w:rsid w:val="21E5ECA1"/>
    <w:rsid w:val="21EF0448"/>
    <w:rsid w:val="221C7B6B"/>
    <w:rsid w:val="22748131"/>
    <w:rsid w:val="22D20624"/>
    <w:rsid w:val="22D273DC"/>
    <w:rsid w:val="22FDAF16"/>
    <w:rsid w:val="234F4EC6"/>
    <w:rsid w:val="235E7E17"/>
    <w:rsid w:val="2363B6F3"/>
    <w:rsid w:val="2371FCAA"/>
    <w:rsid w:val="2398263B"/>
    <w:rsid w:val="23CCF51D"/>
    <w:rsid w:val="23D0A690"/>
    <w:rsid w:val="23EC44BC"/>
    <w:rsid w:val="241446BD"/>
    <w:rsid w:val="244C2103"/>
    <w:rsid w:val="245534F3"/>
    <w:rsid w:val="246A2FF8"/>
    <w:rsid w:val="246EE4EC"/>
    <w:rsid w:val="24932641"/>
    <w:rsid w:val="24B22FB5"/>
    <w:rsid w:val="24B30828"/>
    <w:rsid w:val="24C98230"/>
    <w:rsid w:val="24DCBB63"/>
    <w:rsid w:val="24FC26FF"/>
    <w:rsid w:val="250B5D62"/>
    <w:rsid w:val="2556D5BF"/>
    <w:rsid w:val="2568026D"/>
    <w:rsid w:val="256B3010"/>
    <w:rsid w:val="256FE688"/>
    <w:rsid w:val="257018F6"/>
    <w:rsid w:val="257ECF85"/>
    <w:rsid w:val="259A6B6E"/>
    <w:rsid w:val="259EB7F3"/>
    <w:rsid w:val="25B43E9D"/>
    <w:rsid w:val="25C684DF"/>
    <w:rsid w:val="25DF07BF"/>
    <w:rsid w:val="265B297C"/>
    <w:rsid w:val="26666617"/>
    <w:rsid w:val="26B4AD08"/>
    <w:rsid w:val="26C102C1"/>
    <w:rsid w:val="26D8D068"/>
    <w:rsid w:val="26DA493C"/>
    <w:rsid w:val="2705BEFB"/>
    <w:rsid w:val="2711E33D"/>
    <w:rsid w:val="2747E651"/>
    <w:rsid w:val="2750E5D7"/>
    <w:rsid w:val="2776094F"/>
    <w:rsid w:val="27776F59"/>
    <w:rsid w:val="27783E18"/>
    <w:rsid w:val="2780E6AB"/>
    <w:rsid w:val="28285AE3"/>
    <w:rsid w:val="284EDF82"/>
    <w:rsid w:val="289386DC"/>
    <w:rsid w:val="28B3DA81"/>
    <w:rsid w:val="28CA33E7"/>
    <w:rsid w:val="28DFDCBF"/>
    <w:rsid w:val="29191A67"/>
    <w:rsid w:val="291B464D"/>
    <w:rsid w:val="291EDAFB"/>
    <w:rsid w:val="297AAF13"/>
    <w:rsid w:val="29827456"/>
    <w:rsid w:val="298385E0"/>
    <w:rsid w:val="298C0549"/>
    <w:rsid w:val="2993B62B"/>
    <w:rsid w:val="299CF353"/>
    <w:rsid w:val="29B08F99"/>
    <w:rsid w:val="2A0F05FC"/>
    <w:rsid w:val="2A13937A"/>
    <w:rsid w:val="2A3A583A"/>
    <w:rsid w:val="2A59A98E"/>
    <w:rsid w:val="2A73553D"/>
    <w:rsid w:val="2A73A911"/>
    <w:rsid w:val="2A7DB530"/>
    <w:rsid w:val="2A9CA15B"/>
    <w:rsid w:val="2AA1D7F6"/>
    <w:rsid w:val="2AB1D525"/>
    <w:rsid w:val="2AC32C33"/>
    <w:rsid w:val="2ACF1886"/>
    <w:rsid w:val="2AF2711A"/>
    <w:rsid w:val="2B147111"/>
    <w:rsid w:val="2B25CD01"/>
    <w:rsid w:val="2B516639"/>
    <w:rsid w:val="2B5D00C1"/>
    <w:rsid w:val="2B6384A3"/>
    <w:rsid w:val="2B7E9CF1"/>
    <w:rsid w:val="2BAB3CB6"/>
    <w:rsid w:val="2BBC724E"/>
    <w:rsid w:val="2BEF74A7"/>
    <w:rsid w:val="2BF6B602"/>
    <w:rsid w:val="2C05846E"/>
    <w:rsid w:val="2C243B17"/>
    <w:rsid w:val="2C355BCE"/>
    <w:rsid w:val="2C3EAF65"/>
    <w:rsid w:val="2C4AC0F3"/>
    <w:rsid w:val="2C4E4943"/>
    <w:rsid w:val="2C61855D"/>
    <w:rsid w:val="2C64B9A5"/>
    <w:rsid w:val="2C68E049"/>
    <w:rsid w:val="2C695634"/>
    <w:rsid w:val="2C908FA6"/>
    <w:rsid w:val="2C9862F6"/>
    <w:rsid w:val="2CB27031"/>
    <w:rsid w:val="2CC55C14"/>
    <w:rsid w:val="2CE45F6A"/>
    <w:rsid w:val="2CEE674E"/>
    <w:rsid w:val="2CF3A074"/>
    <w:rsid w:val="2CF630F8"/>
    <w:rsid w:val="2CF6D9AC"/>
    <w:rsid w:val="2D058399"/>
    <w:rsid w:val="2D37CCFC"/>
    <w:rsid w:val="2D4F556E"/>
    <w:rsid w:val="2D57C763"/>
    <w:rsid w:val="2D73DCA4"/>
    <w:rsid w:val="2D7B75F5"/>
    <w:rsid w:val="2D8276A7"/>
    <w:rsid w:val="2DA18433"/>
    <w:rsid w:val="2DA7276A"/>
    <w:rsid w:val="2DC87536"/>
    <w:rsid w:val="2E10BEBC"/>
    <w:rsid w:val="2E144DC7"/>
    <w:rsid w:val="2E19CD56"/>
    <w:rsid w:val="2E1DE2F7"/>
    <w:rsid w:val="2E2E1EC7"/>
    <w:rsid w:val="2E378E68"/>
    <w:rsid w:val="2EDE9D83"/>
    <w:rsid w:val="2F074807"/>
    <w:rsid w:val="2F179E2E"/>
    <w:rsid w:val="2F2A9361"/>
    <w:rsid w:val="2F351B3A"/>
    <w:rsid w:val="2F3C0996"/>
    <w:rsid w:val="2F432A28"/>
    <w:rsid w:val="2F53BF53"/>
    <w:rsid w:val="2F5D3F19"/>
    <w:rsid w:val="2FA9535F"/>
    <w:rsid w:val="2FE5BB65"/>
    <w:rsid w:val="2FF3368E"/>
    <w:rsid w:val="30053733"/>
    <w:rsid w:val="302F81D8"/>
    <w:rsid w:val="304F9550"/>
    <w:rsid w:val="30535629"/>
    <w:rsid w:val="30580DAF"/>
    <w:rsid w:val="3066AD5A"/>
    <w:rsid w:val="307CAC37"/>
    <w:rsid w:val="309FA573"/>
    <w:rsid w:val="30A42C85"/>
    <w:rsid w:val="30A82F10"/>
    <w:rsid w:val="30B0C414"/>
    <w:rsid w:val="30E9D34E"/>
    <w:rsid w:val="313D5ADC"/>
    <w:rsid w:val="315A5CA1"/>
    <w:rsid w:val="31A9F084"/>
    <w:rsid w:val="31CA4ACF"/>
    <w:rsid w:val="32134E87"/>
    <w:rsid w:val="323FF209"/>
    <w:rsid w:val="324093F9"/>
    <w:rsid w:val="328C8BC0"/>
    <w:rsid w:val="3296B12B"/>
    <w:rsid w:val="329FF759"/>
    <w:rsid w:val="32B8E357"/>
    <w:rsid w:val="32D1CD7E"/>
    <w:rsid w:val="32DA0C72"/>
    <w:rsid w:val="32DD5135"/>
    <w:rsid w:val="32ECD58F"/>
    <w:rsid w:val="32FDA9EF"/>
    <w:rsid w:val="331D9B25"/>
    <w:rsid w:val="3320921D"/>
    <w:rsid w:val="332F74FF"/>
    <w:rsid w:val="333D8014"/>
    <w:rsid w:val="3371DEA1"/>
    <w:rsid w:val="337C43EE"/>
    <w:rsid w:val="338EB1D1"/>
    <w:rsid w:val="339600FD"/>
    <w:rsid w:val="33A255CA"/>
    <w:rsid w:val="34275A2B"/>
    <w:rsid w:val="3448AD89"/>
    <w:rsid w:val="34C3BDBC"/>
    <w:rsid w:val="34CC9D06"/>
    <w:rsid w:val="34F59C88"/>
    <w:rsid w:val="3526E44E"/>
    <w:rsid w:val="352ADDB0"/>
    <w:rsid w:val="352B9F94"/>
    <w:rsid w:val="352DED33"/>
    <w:rsid w:val="35302B5C"/>
    <w:rsid w:val="3539C56A"/>
    <w:rsid w:val="35432784"/>
    <w:rsid w:val="359B86DF"/>
    <w:rsid w:val="359F3F22"/>
    <w:rsid w:val="35AB1651"/>
    <w:rsid w:val="35E2BB91"/>
    <w:rsid w:val="3603B066"/>
    <w:rsid w:val="362A2A7C"/>
    <w:rsid w:val="36306125"/>
    <w:rsid w:val="36B8731F"/>
    <w:rsid w:val="374964A2"/>
    <w:rsid w:val="37744CD0"/>
    <w:rsid w:val="37A9F2E6"/>
    <w:rsid w:val="37B4F247"/>
    <w:rsid w:val="37B58EE3"/>
    <w:rsid w:val="37BADFE6"/>
    <w:rsid w:val="37C0DEF2"/>
    <w:rsid w:val="37D40E68"/>
    <w:rsid w:val="380C85A5"/>
    <w:rsid w:val="3812AE2A"/>
    <w:rsid w:val="3829B5CB"/>
    <w:rsid w:val="384DCD3A"/>
    <w:rsid w:val="384EB92A"/>
    <w:rsid w:val="38539C77"/>
    <w:rsid w:val="38D728D0"/>
    <w:rsid w:val="38D8D5BE"/>
    <w:rsid w:val="38F9CF43"/>
    <w:rsid w:val="391B62EE"/>
    <w:rsid w:val="394DF3CA"/>
    <w:rsid w:val="395655C4"/>
    <w:rsid w:val="39C421E8"/>
    <w:rsid w:val="39D75A48"/>
    <w:rsid w:val="39EAB943"/>
    <w:rsid w:val="39F9AED1"/>
    <w:rsid w:val="3A2686EC"/>
    <w:rsid w:val="3A39475B"/>
    <w:rsid w:val="3A3ED458"/>
    <w:rsid w:val="3A6FB68A"/>
    <w:rsid w:val="3A9414C4"/>
    <w:rsid w:val="3B156C17"/>
    <w:rsid w:val="3B206B8C"/>
    <w:rsid w:val="3B230D2B"/>
    <w:rsid w:val="3B538541"/>
    <w:rsid w:val="3B72A651"/>
    <w:rsid w:val="3BCECE03"/>
    <w:rsid w:val="3BD02B12"/>
    <w:rsid w:val="3BEA63B9"/>
    <w:rsid w:val="3C37A6F4"/>
    <w:rsid w:val="3C3B5947"/>
    <w:rsid w:val="3C40C03B"/>
    <w:rsid w:val="3C560C34"/>
    <w:rsid w:val="3C6C5A93"/>
    <w:rsid w:val="3CA7C082"/>
    <w:rsid w:val="3CAF9157"/>
    <w:rsid w:val="3CBE9900"/>
    <w:rsid w:val="3CD7F3D7"/>
    <w:rsid w:val="3CEB877B"/>
    <w:rsid w:val="3CF19B7A"/>
    <w:rsid w:val="3D018478"/>
    <w:rsid w:val="3D554600"/>
    <w:rsid w:val="3D672B1A"/>
    <w:rsid w:val="3D72BD3D"/>
    <w:rsid w:val="3D975689"/>
    <w:rsid w:val="3DC7E169"/>
    <w:rsid w:val="3DCEAA8E"/>
    <w:rsid w:val="3DDBACA7"/>
    <w:rsid w:val="3DEA2F48"/>
    <w:rsid w:val="3DED3977"/>
    <w:rsid w:val="3DF9E2C7"/>
    <w:rsid w:val="3E114C63"/>
    <w:rsid w:val="3E2D0600"/>
    <w:rsid w:val="3E3ADAEB"/>
    <w:rsid w:val="3E47B7B9"/>
    <w:rsid w:val="3E6E392F"/>
    <w:rsid w:val="3E7EF6AF"/>
    <w:rsid w:val="3E8285CE"/>
    <w:rsid w:val="3EA7F238"/>
    <w:rsid w:val="3EEB1622"/>
    <w:rsid w:val="3F0A3FEF"/>
    <w:rsid w:val="3F6B6748"/>
    <w:rsid w:val="3F6BEFE2"/>
    <w:rsid w:val="3F861EC7"/>
    <w:rsid w:val="3F8922E2"/>
    <w:rsid w:val="3F980B80"/>
    <w:rsid w:val="3FCA3B25"/>
    <w:rsid w:val="401D60B7"/>
    <w:rsid w:val="40346718"/>
    <w:rsid w:val="4066D25D"/>
    <w:rsid w:val="406FD9D0"/>
    <w:rsid w:val="407B7653"/>
    <w:rsid w:val="40BCA9C0"/>
    <w:rsid w:val="40BEA366"/>
    <w:rsid w:val="40F6697B"/>
    <w:rsid w:val="40FB3066"/>
    <w:rsid w:val="4111B08A"/>
    <w:rsid w:val="4153DEC3"/>
    <w:rsid w:val="4165D7CF"/>
    <w:rsid w:val="41661529"/>
    <w:rsid w:val="416F05E0"/>
    <w:rsid w:val="41B39104"/>
    <w:rsid w:val="41C06CE4"/>
    <w:rsid w:val="41D3BFAA"/>
    <w:rsid w:val="420E3E37"/>
    <w:rsid w:val="421C881F"/>
    <w:rsid w:val="4234EFEB"/>
    <w:rsid w:val="4260E8AA"/>
    <w:rsid w:val="4279CE0C"/>
    <w:rsid w:val="428626F1"/>
    <w:rsid w:val="42C4DF81"/>
    <w:rsid w:val="42CDD99F"/>
    <w:rsid w:val="42DB9C17"/>
    <w:rsid w:val="435E39A0"/>
    <w:rsid w:val="437508B9"/>
    <w:rsid w:val="43AE4927"/>
    <w:rsid w:val="43BE4BE4"/>
    <w:rsid w:val="4407E944"/>
    <w:rsid w:val="44098447"/>
    <w:rsid w:val="44393040"/>
    <w:rsid w:val="443A80DF"/>
    <w:rsid w:val="446F8A14"/>
    <w:rsid w:val="44A64BEA"/>
    <w:rsid w:val="44E0773D"/>
    <w:rsid w:val="44EF4752"/>
    <w:rsid w:val="44FB1137"/>
    <w:rsid w:val="452702A8"/>
    <w:rsid w:val="45507EF5"/>
    <w:rsid w:val="4555F0A8"/>
    <w:rsid w:val="456E3424"/>
    <w:rsid w:val="4598C826"/>
    <w:rsid w:val="459A10BE"/>
    <w:rsid w:val="459D3D82"/>
    <w:rsid w:val="45FA682D"/>
    <w:rsid w:val="45FA76AC"/>
    <w:rsid w:val="46040F4A"/>
    <w:rsid w:val="4626F284"/>
    <w:rsid w:val="4658C128"/>
    <w:rsid w:val="4676E0CC"/>
    <w:rsid w:val="46A32A0C"/>
    <w:rsid w:val="46ACC0F3"/>
    <w:rsid w:val="46B73981"/>
    <w:rsid w:val="46F271F7"/>
    <w:rsid w:val="471416F1"/>
    <w:rsid w:val="47159A86"/>
    <w:rsid w:val="4742AA98"/>
    <w:rsid w:val="474856BA"/>
    <w:rsid w:val="47557332"/>
    <w:rsid w:val="47608A21"/>
    <w:rsid w:val="4762A78A"/>
    <w:rsid w:val="47853FCD"/>
    <w:rsid w:val="478AB9DB"/>
    <w:rsid w:val="478E7A52"/>
    <w:rsid w:val="478FDAC8"/>
    <w:rsid w:val="4792B55D"/>
    <w:rsid w:val="47BB1ACC"/>
    <w:rsid w:val="47CBB813"/>
    <w:rsid w:val="48189714"/>
    <w:rsid w:val="481C91B2"/>
    <w:rsid w:val="482BB4A5"/>
    <w:rsid w:val="483FA6DE"/>
    <w:rsid w:val="483FD319"/>
    <w:rsid w:val="48433045"/>
    <w:rsid w:val="48448AF5"/>
    <w:rsid w:val="4846C256"/>
    <w:rsid w:val="4854638D"/>
    <w:rsid w:val="485A2656"/>
    <w:rsid w:val="486E91FC"/>
    <w:rsid w:val="48AFEE26"/>
    <w:rsid w:val="48E25E5C"/>
    <w:rsid w:val="48E4271B"/>
    <w:rsid w:val="490EDFAC"/>
    <w:rsid w:val="494A5B18"/>
    <w:rsid w:val="49793F94"/>
    <w:rsid w:val="49AAF39B"/>
    <w:rsid w:val="49C748B0"/>
    <w:rsid w:val="49F28662"/>
    <w:rsid w:val="49FB6C22"/>
    <w:rsid w:val="4A2087C4"/>
    <w:rsid w:val="4A3C0819"/>
    <w:rsid w:val="4A57746F"/>
    <w:rsid w:val="4A58988F"/>
    <w:rsid w:val="4A5B2EA4"/>
    <w:rsid w:val="4A6508AE"/>
    <w:rsid w:val="4A69CE46"/>
    <w:rsid w:val="4A7FF77C"/>
    <w:rsid w:val="4A817BA2"/>
    <w:rsid w:val="4AA4B602"/>
    <w:rsid w:val="4AA7A30A"/>
    <w:rsid w:val="4AE0E637"/>
    <w:rsid w:val="4AE41C59"/>
    <w:rsid w:val="4AE6C52D"/>
    <w:rsid w:val="4B055A5F"/>
    <w:rsid w:val="4B06AF48"/>
    <w:rsid w:val="4B07E764"/>
    <w:rsid w:val="4B2D60E3"/>
    <w:rsid w:val="4B769B2F"/>
    <w:rsid w:val="4B865323"/>
    <w:rsid w:val="4B9E7F34"/>
    <w:rsid w:val="4C1F72A7"/>
    <w:rsid w:val="4C201CF2"/>
    <w:rsid w:val="4C30A2EB"/>
    <w:rsid w:val="4C408663"/>
    <w:rsid w:val="4C449CF1"/>
    <w:rsid w:val="4C7D2D32"/>
    <w:rsid w:val="4C99F3A3"/>
    <w:rsid w:val="4CA48190"/>
    <w:rsid w:val="4CB469B1"/>
    <w:rsid w:val="4CECEACF"/>
    <w:rsid w:val="4CEE1CC6"/>
    <w:rsid w:val="4CEF1A58"/>
    <w:rsid w:val="4D2F0E72"/>
    <w:rsid w:val="4D2F1DBD"/>
    <w:rsid w:val="4D379927"/>
    <w:rsid w:val="4D3E1BBF"/>
    <w:rsid w:val="4D64885D"/>
    <w:rsid w:val="4D86E3F6"/>
    <w:rsid w:val="4D880CA0"/>
    <w:rsid w:val="4D8A81C6"/>
    <w:rsid w:val="4DAF4373"/>
    <w:rsid w:val="4E0CA641"/>
    <w:rsid w:val="4E32C003"/>
    <w:rsid w:val="4E4EB85C"/>
    <w:rsid w:val="4E89FAAD"/>
    <w:rsid w:val="4E8D7F86"/>
    <w:rsid w:val="4E983063"/>
    <w:rsid w:val="4EC379C1"/>
    <w:rsid w:val="4EC64EA5"/>
    <w:rsid w:val="4EDB0588"/>
    <w:rsid w:val="4EE7C0B0"/>
    <w:rsid w:val="4F14E4AF"/>
    <w:rsid w:val="4F3B4318"/>
    <w:rsid w:val="4F782725"/>
    <w:rsid w:val="4F887BEA"/>
    <w:rsid w:val="4F98A495"/>
    <w:rsid w:val="4FE15191"/>
    <w:rsid w:val="4FEF0FA2"/>
    <w:rsid w:val="500E54E7"/>
    <w:rsid w:val="501C55D4"/>
    <w:rsid w:val="5040C71B"/>
    <w:rsid w:val="504B1922"/>
    <w:rsid w:val="506115FA"/>
    <w:rsid w:val="50672363"/>
    <w:rsid w:val="5070B457"/>
    <w:rsid w:val="5081DB92"/>
    <w:rsid w:val="5094786C"/>
    <w:rsid w:val="50B760D9"/>
    <w:rsid w:val="50D2233D"/>
    <w:rsid w:val="50F4BAAE"/>
    <w:rsid w:val="5125C732"/>
    <w:rsid w:val="5139BC93"/>
    <w:rsid w:val="5192FEB6"/>
    <w:rsid w:val="51EDB197"/>
    <w:rsid w:val="51FBE94A"/>
    <w:rsid w:val="52120550"/>
    <w:rsid w:val="523AD1EC"/>
    <w:rsid w:val="5243CA73"/>
    <w:rsid w:val="529DAC8B"/>
    <w:rsid w:val="52ACFBB7"/>
    <w:rsid w:val="52E11AC6"/>
    <w:rsid w:val="5318F253"/>
    <w:rsid w:val="531DCC4C"/>
    <w:rsid w:val="533EAD6A"/>
    <w:rsid w:val="534198D4"/>
    <w:rsid w:val="536D6B9E"/>
    <w:rsid w:val="5370EB6A"/>
    <w:rsid w:val="53779BC4"/>
    <w:rsid w:val="5384A32A"/>
    <w:rsid w:val="53900345"/>
    <w:rsid w:val="54029C17"/>
    <w:rsid w:val="541EC8D5"/>
    <w:rsid w:val="542C234D"/>
    <w:rsid w:val="543F365D"/>
    <w:rsid w:val="5443BDE4"/>
    <w:rsid w:val="5444B3D5"/>
    <w:rsid w:val="544F383E"/>
    <w:rsid w:val="54501212"/>
    <w:rsid w:val="54534C0B"/>
    <w:rsid w:val="54796DD0"/>
    <w:rsid w:val="54B766EA"/>
    <w:rsid w:val="54B8B6C9"/>
    <w:rsid w:val="54DAB45C"/>
    <w:rsid w:val="5503CFF1"/>
    <w:rsid w:val="5516A46D"/>
    <w:rsid w:val="5520A69B"/>
    <w:rsid w:val="55213126"/>
    <w:rsid w:val="557CC669"/>
    <w:rsid w:val="5588D653"/>
    <w:rsid w:val="55B04512"/>
    <w:rsid w:val="55B4D04A"/>
    <w:rsid w:val="55B6F3C4"/>
    <w:rsid w:val="55CD5BF9"/>
    <w:rsid w:val="55DC33F3"/>
    <w:rsid w:val="55ED1B1A"/>
    <w:rsid w:val="561097E2"/>
    <w:rsid w:val="561214EB"/>
    <w:rsid w:val="561CFF54"/>
    <w:rsid w:val="561F577B"/>
    <w:rsid w:val="563A840A"/>
    <w:rsid w:val="5655E766"/>
    <w:rsid w:val="56917BB3"/>
    <w:rsid w:val="56A41E08"/>
    <w:rsid w:val="56B47EB7"/>
    <w:rsid w:val="56D20D6F"/>
    <w:rsid w:val="56E62F1E"/>
    <w:rsid w:val="583334BB"/>
    <w:rsid w:val="585377C5"/>
    <w:rsid w:val="588D7B33"/>
    <w:rsid w:val="588EE933"/>
    <w:rsid w:val="589CAC75"/>
    <w:rsid w:val="58B06DF5"/>
    <w:rsid w:val="5915A955"/>
    <w:rsid w:val="593F92DE"/>
    <w:rsid w:val="59483D22"/>
    <w:rsid w:val="59681FF0"/>
    <w:rsid w:val="59961804"/>
    <w:rsid w:val="59EF8DD2"/>
    <w:rsid w:val="59F60291"/>
    <w:rsid w:val="5A000F4E"/>
    <w:rsid w:val="5A097773"/>
    <w:rsid w:val="5A63D9C0"/>
    <w:rsid w:val="5A67EE40"/>
    <w:rsid w:val="5A6B3201"/>
    <w:rsid w:val="5A800F5C"/>
    <w:rsid w:val="5A89C4F7"/>
    <w:rsid w:val="5AF4A59F"/>
    <w:rsid w:val="5B473EAD"/>
    <w:rsid w:val="5B60919B"/>
    <w:rsid w:val="5B8BD546"/>
    <w:rsid w:val="5B97E7A8"/>
    <w:rsid w:val="5B9E3845"/>
    <w:rsid w:val="5BA573BA"/>
    <w:rsid w:val="5BD19187"/>
    <w:rsid w:val="5BE1A188"/>
    <w:rsid w:val="5C7733A0"/>
    <w:rsid w:val="5C79DD98"/>
    <w:rsid w:val="5C87434B"/>
    <w:rsid w:val="5CA31112"/>
    <w:rsid w:val="5CE8FCC5"/>
    <w:rsid w:val="5CEB1C2B"/>
    <w:rsid w:val="5D33A76F"/>
    <w:rsid w:val="5D8E381C"/>
    <w:rsid w:val="5D9760A6"/>
    <w:rsid w:val="5DC32EB1"/>
    <w:rsid w:val="5DD7E18F"/>
    <w:rsid w:val="5DDC08E5"/>
    <w:rsid w:val="5DE48A0D"/>
    <w:rsid w:val="5E0A755F"/>
    <w:rsid w:val="5E1D7FBF"/>
    <w:rsid w:val="5E489998"/>
    <w:rsid w:val="5E53B059"/>
    <w:rsid w:val="5E58F5E8"/>
    <w:rsid w:val="5E5DAAA2"/>
    <w:rsid w:val="5E780FFF"/>
    <w:rsid w:val="5EA58997"/>
    <w:rsid w:val="5F032971"/>
    <w:rsid w:val="5F0888F2"/>
    <w:rsid w:val="5F168F59"/>
    <w:rsid w:val="5F2DD0EB"/>
    <w:rsid w:val="5F305DBA"/>
    <w:rsid w:val="5F3A0280"/>
    <w:rsid w:val="5F3E2F1C"/>
    <w:rsid w:val="5F4A2B5E"/>
    <w:rsid w:val="5F67A59D"/>
    <w:rsid w:val="5F8E95FC"/>
    <w:rsid w:val="5F921EA6"/>
    <w:rsid w:val="5F9E7E0F"/>
    <w:rsid w:val="5FB035D7"/>
    <w:rsid w:val="5FFF62E1"/>
    <w:rsid w:val="6007195A"/>
    <w:rsid w:val="60100A10"/>
    <w:rsid w:val="60145A8B"/>
    <w:rsid w:val="6020F1B5"/>
    <w:rsid w:val="6023ADB4"/>
    <w:rsid w:val="60240C95"/>
    <w:rsid w:val="60290A72"/>
    <w:rsid w:val="602BBD0B"/>
    <w:rsid w:val="604B6BB1"/>
    <w:rsid w:val="6050EFF0"/>
    <w:rsid w:val="6064F399"/>
    <w:rsid w:val="606C322F"/>
    <w:rsid w:val="607E6831"/>
    <w:rsid w:val="6082E3CA"/>
    <w:rsid w:val="60BC374B"/>
    <w:rsid w:val="60EA5EC6"/>
    <w:rsid w:val="61184EB4"/>
    <w:rsid w:val="612E8DF7"/>
    <w:rsid w:val="613F48A7"/>
    <w:rsid w:val="61410560"/>
    <w:rsid w:val="616D9686"/>
    <w:rsid w:val="619844B2"/>
    <w:rsid w:val="61A4A296"/>
    <w:rsid w:val="61AEAE27"/>
    <w:rsid w:val="61C7B53B"/>
    <w:rsid w:val="61F558E3"/>
    <w:rsid w:val="6203EE03"/>
    <w:rsid w:val="62379341"/>
    <w:rsid w:val="626109E2"/>
    <w:rsid w:val="6292E4C1"/>
    <w:rsid w:val="62944F99"/>
    <w:rsid w:val="629BEB75"/>
    <w:rsid w:val="62C1EC70"/>
    <w:rsid w:val="62C71A23"/>
    <w:rsid w:val="62CDD937"/>
    <w:rsid w:val="63070AFE"/>
    <w:rsid w:val="631507C1"/>
    <w:rsid w:val="6326BF24"/>
    <w:rsid w:val="63584B1C"/>
    <w:rsid w:val="637FFBF5"/>
    <w:rsid w:val="638F0B10"/>
    <w:rsid w:val="63D71F57"/>
    <w:rsid w:val="63EFFC51"/>
    <w:rsid w:val="64966985"/>
    <w:rsid w:val="64E6BB9A"/>
    <w:rsid w:val="64E8C6C9"/>
    <w:rsid w:val="64EF459E"/>
    <w:rsid w:val="64FEE0C7"/>
    <w:rsid w:val="650AAE61"/>
    <w:rsid w:val="6523B9BC"/>
    <w:rsid w:val="65296965"/>
    <w:rsid w:val="655DC018"/>
    <w:rsid w:val="65A198A0"/>
    <w:rsid w:val="65E8BC1A"/>
    <w:rsid w:val="66171F5C"/>
    <w:rsid w:val="661A7E7C"/>
    <w:rsid w:val="66314E18"/>
    <w:rsid w:val="666B5C7E"/>
    <w:rsid w:val="668347AF"/>
    <w:rsid w:val="66888F61"/>
    <w:rsid w:val="66CE52B1"/>
    <w:rsid w:val="66F22CD7"/>
    <w:rsid w:val="672D6D0F"/>
    <w:rsid w:val="6733B611"/>
    <w:rsid w:val="674341DE"/>
    <w:rsid w:val="674D930F"/>
    <w:rsid w:val="6753A1A9"/>
    <w:rsid w:val="67738B11"/>
    <w:rsid w:val="6773D72C"/>
    <w:rsid w:val="677EEB5C"/>
    <w:rsid w:val="6788F816"/>
    <w:rsid w:val="6790CA44"/>
    <w:rsid w:val="67916EAB"/>
    <w:rsid w:val="6797867D"/>
    <w:rsid w:val="67B4EEF3"/>
    <w:rsid w:val="680C4698"/>
    <w:rsid w:val="68EAC0BE"/>
    <w:rsid w:val="692D5D63"/>
    <w:rsid w:val="6998ECD4"/>
    <w:rsid w:val="69AB2DA0"/>
    <w:rsid w:val="69B64D83"/>
    <w:rsid w:val="69D4EEF7"/>
    <w:rsid w:val="6A20C528"/>
    <w:rsid w:val="6A24231E"/>
    <w:rsid w:val="6A2C1B6C"/>
    <w:rsid w:val="6A5CCE98"/>
    <w:rsid w:val="6A5DB327"/>
    <w:rsid w:val="6A61A839"/>
    <w:rsid w:val="6A8099CB"/>
    <w:rsid w:val="6AB9130C"/>
    <w:rsid w:val="6AC73E01"/>
    <w:rsid w:val="6AF1FEB0"/>
    <w:rsid w:val="6AF9748F"/>
    <w:rsid w:val="6AFA895A"/>
    <w:rsid w:val="6B11A14A"/>
    <w:rsid w:val="6B1A8FF8"/>
    <w:rsid w:val="6B2F0CAA"/>
    <w:rsid w:val="6B2F1CE4"/>
    <w:rsid w:val="6B3A2A9C"/>
    <w:rsid w:val="6B40DED7"/>
    <w:rsid w:val="6B53D4F2"/>
    <w:rsid w:val="6B67EB8C"/>
    <w:rsid w:val="6B808F2C"/>
    <w:rsid w:val="6B8364B8"/>
    <w:rsid w:val="6B904A2F"/>
    <w:rsid w:val="6C283E87"/>
    <w:rsid w:val="6C55BC2C"/>
    <w:rsid w:val="6C57DF18"/>
    <w:rsid w:val="6C63E95E"/>
    <w:rsid w:val="6C8ECF2C"/>
    <w:rsid w:val="6C9F0E1B"/>
    <w:rsid w:val="6CCD58E7"/>
    <w:rsid w:val="6CF18895"/>
    <w:rsid w:val="6D23875B"/>
    <w:rsid w:val="6D5865EA"/>
    <w:rsid w:val="6DAC27C3"/>
    <w:rsid w:val="6DB8EA6A"/>
    <w:rsid w:val="6DECBC11"/>
    <w:rsid w:val="6E6A6E6B"/>
    <w:rsid w:val="6E72315C"/>
    <w:rsid w:val="6E87A6BE"/>
    <w:rsid w:val="6EA53C80"/>
    <w:rsid w:val="6ED11D92"/>
    <w:rsid w:val="6F701BAB"/>
    <w:rsid w:val="6F760DA3"/>
    <w:rsid w:val="6FB92B41"/>
    <w:rsid w:val="6FCCE5B2"/>
    <w:rsid w:val="6FEFA7EE"/>
    <w:rsid w:val="70422CD5"/>
    <w:rsid w:val="706CEDF3"/>
    <w:rsid w:val="70742A15"/>
    <w:rsid w:val="7083DFEC"/>
    <w:rsid w:val="708FDD6E"/>
    <w:rsid w:val="70B91930"/>
    <w:rsid w:val="70CA29C5"/>
    <w:rsid w:val="70D26B94"/>
    <w:rsid w:val="70FAC9F3"/>
    <w:rsid w:val="71106820"/>
    <w:rsid w:val="7124E5B3"/>
    <w:rsid w:val="71336951"/>
    <w:rsid w:val="71416596"/>
    <w:rsid w:val="714F81B3"/>
    <w:rsid w:val="715C6172"/>
    <w:rsid w:val="718453FB"/>
    <w:rsid w:val="71FC1205"/>
    <w:rsid w:val="72062396"/>
    <w:rsid w:val="7232BAFB"/>
    <w:rsid w:val="723632BA"/>
    <w:rsid w:val="72405CB9"/>
    <w:rsid w:val="72448933"/>
    <w:rsid w:val="725277D4"/>
    <w:rsid w:val="726E6B36"/>
    <w:rsid w:val="72794B42"/>
    <w:rsid w:val="7293F95A"/>
    <w:rsid w:val="729DB0DA"/>
    <w:rsid w:val="72D68D62"/>
    <w:rsid w:val="737D1467"/>
    <w:rsid w:val="7394A5F6"/>
    <w:rsid w:val="7397E266"/>
    <w:rsid w:val="73A48EB5"/>
    <w:rsid w:val="73C72C0D"/>
    <w:rsid w:val="73D55911"/>
    <w:rsid w:val="73EBD86E"/>
    <w:rsid w:val="740A9EFE"/>
    <w:rsid w:val="743BDD5A"/>
    <w:rsid w:val="747593A7"/>
    <w:rsid w:val="7527CD2A"/>
    <w:rsid w:val="753D4A63"/>
    <w:rsid w:val="755650C4"/>
    <w:rsid w:val="7558EEE4"/>
    <w:rsid w:val="7560D4D6"/>
    <w:rsid w:val="7567E7C9"/>
    <w:rsid w:val="756F5DA4"/>
    <w:rsid w:val="75BC73A2"/>
    <w:rsid w:val="75DEDF53"/>
    <w:rsid w:val="75E0D5C1"/>
    <w:rsid w:val="75EE713B"/>
    <w:rsid w:val="760B2FF1"/>
    <w:rsid w:val="760D7E33"/>
    <w:rsid w:val="761E6AD3"/>
    <w:rsid w:val="76265B7B"/>
    <w:rsid w:val="762F0E65"/>
    <w:rsid w:val="7659D778"/>
    <w:rsid w:val="765A8C26"/>
    <w:rsid w:val="766A33FA"/>
    <w:rsid w:val="76C1124E"/>
    <w:rsid w:val="76CFDB05"/>
    <w:rsid w:val="76E2C64B"/>
    <w:rsid w:val="770B8FE2"/>
    <w:rsid w:val="774EE67A"/>
    <w:rsid w:val="7758167A"/>
    <w:rsid w:val="7774F34D"/>
    <w:rsid w:val="7793D35B"/>
    <w:rsid w:val="77C81D86"/>
    <w:rsid w:val="77CC8BBA"/>
    <w:rsid w:val="77D20936"/>
    <w:rsid w:val="78114EC4"/>
    <w:rsid w:val="781D6649"/>
    <w:rsid w:val="78279614"/>
    <w:rsid w:val="783A72BC"/>
    <w:rsid w:val="783B98AA"/>
    <w:rsid w:val="7852DECA"/>
    <w:rsid w:val="787B5CBA"/>
    <w:rsid w:val="7897BEB9"/>
    <w:rsid w:val="78A2C6C6"/>
    <w:rsid w:val="78EA124A"/>
    <w:rsid w:val="790B9495"/>
    <w:rsid w:val="79168015"/>
    <w:rsid w:val="792D7385"/>
    <w:rsid w:val="7943CF65"/>
    <w:rsid w:val="796B847C"/>
    <w:rsid w:val="797EE370"/>
    <w:rsid w:val="79891B7E"/>
    <w:rsid w:val="79A3C4A4"/>
    <w:rsid w:val="79E5848E"/>
    <w:rsid w:val="79F075D4"/>
    <w:rsid w:val="7A1078AB"/>
    <w:rsid w:val="7A13D039"/>
    <w:rsid w:val="7A354893"/>
    <w:rsid w:val="7A3DA701"/>
    <w:rsid w:val="7A3EB918"/>
    <w:rsid w:val="7A41FF4B"/>
    <w:rsid w:val="7A4A7A5B"/>
    <w:rsid w:val="7A53B847"/>
    <w:rsid w:val="7A794B9A"/>
    <w:rsid w:val="7A970387"/>
    <w:rsid w:val="7AF760AA"/>
    <w:rsid w:val="7B13578B"/>
    <w:rsid w:val="7B1A0626"/>
    <w:rsid w:val="7B2CA71F"/>
    <w:rsid w:val="7B390969"/>
    <w:rsid w:val="7B4568E8"/>
    <w:rsid w:val="7B45F301"/>
    <w:rsid w:val="7B522A8D"/>
    <w:rsid w:val="7B6DFCCF"/>
    <w:rsid w:val="7B863C96"/>
    <w:rsid w:val="7BA6DB1B"/>
    <w:rsid w:val="7BBD391D"/>
    <w:rsid w:val="7BC92F5F"/>
    <w:rsid w:val="7BCA5D09"/>
    <w:rsid w:val="7BD089E1"/>
    <w:rsid w:val="7BDA440C"/>
    <w:rsid w:val="7BE2AB0C"/>
    <w:rsid w:val="7BFD97C1"/>
    <w:rsid w:val="7C0CE882"/>
    <w:rsid w:val="7C21DAEB"/>
    <w:rsid w:val="7C367ECE"/>
    <w:rsid w:val="7C51B5CD"/>
    <w:rsid w:val="7C91E618"/>
    <w:rsid w:val="7CA0C38D"/>
    <w:rsid w:val="7D41BBA6"/>
    <w:rsid w:val="7D6E57DA"/>
    <w:rsid w:val="7D992956"/>
    <w:rsid w:val="7DA9E404"/>
    <w:rsid w:val="7DAAB94D"/>
    <w:rsid w:val="7DC7EC49"/>
    <w:rsid w:val="7DCD7434"/>
    <w:rsid w:val="7DDCB9CA"/>
    <w:rsid w:val="7DEC7363"/>
    <w:rsid w:val="7E20E54C"/>
    <w:rsid w:val="7E5A0B9A"/>
    <w:rsid w:val="7E5EA2D9"/>
    <w:rsid w:val="7E64574C"/>
    <w:rsid w:val="7E69005D"/>
    <w:rsid w:val="7E78F0BE"/>
    <w:rsid w:val="7E7B5D32"/>
    <w:rsid w:val="7E9DEAF9"/>
    <w:rsid w:val="7ECDD80B"/>
    <w:rsid w:val="7EE3886E"/>
    <w:rsid w:val="7EED0EEE"/>
    <w:rsid w:val="7EF1051C"/>
    <w:rsid w:val="7EF8BAB7"/>
    <w:rsid w:val="7EFA30E1"/>
    <w:rsid w:val="7F0F8CCF"/>
    <w:rsid w:val="7F1227BA"/>
    <w:rsid w:val="7F264CE7"/>
    <w:rsid w:val="7F423E5C"/>
    <w:rsid w:val="7F432221"/>
    <w:rsid w:val="7F552AAD"/>
    <w:rsid w:val="7F869018"/>
    <w:rsid w:val="7F916527"/>
    <w:rsid w:val="7F97C283"/>
    <w:rsid w:val="7FA58F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52347"/>
  <w15:docId w15:val="{8252C9F3-0F02-4522-B002-4D4C3656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73B56"/>
  </w:style>
  <w:style w:type="paragraph" w:styleId="Titolo1">
    <w:name w:val="heading 1"/>
    <w:basedOn w:val="Normale"/>
    <w:next w:val="Normale"/>
    <w:link w:val="Titolo1Carattere"/>
    <w:uiPriority w:val="9"/>
    <w:qFormat/>
    <w:rsid w:val="001614C4"/>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GB"/>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uiPriority w:val="10"/>
    <w:qFormat/>
    <w:pPr>
      <w:keepNext/>
      <w:keepLines/>
      <w:spacing w:before="480" w:after="120"/>
    </w:pPr>
    <w:rPr>
      <w:b/>
      <w:sz w:val="72"/>
      <w:szCs w:val="72"/>
    </w:rPr>
  </w:style>
  <w:style w:type="paragraph" w:styleId="Paragrafoelenco">
    <w:name w:val="List Paragraph"/>
    <w:basedOn w:val="Normale"/>
    <w:uiPriority w:val="34"/>
    <w:qFormat/>
    <w:rsid w:val="008D2C2C"/>
    <w:pPr>
      <w:spacing w:after="160" w:line="259" w:lineRule="auto"/>
      <w:ind w:left="720"/>
      <w:contextualSpacing/>
    </w:pPr>
    <w:rPr>
      <w:rFonts w:asciiTheme="minorHAnsi" w:eastAsiaTheme="minorHAnsi" w:hAnsiTheme="minorHAnsi" w:cstheme="minorBidi"/>
      <w:sz w:val="22"/>
      <w:szCs w:val="22"/>
      <w:lang w:val="en-GB"/>
    </w:rPr>
  </w:style>
  <w:style w:type="character" w:customStyle="1" w:styleId="normaltextrun">
    <w:name w:val="normaltextrun"/>
    <w:basedOn w:val="Carpredefinitoparagrafo"/>
    <w:rsid w:val="00BA2627"/>
  </w:style>
  <w:style w:type="paragraph" w:customStyle="1" w:styleId="paragraph">
    <w:name w:val="paragraph"/>
    <w:basedOn w:val="Normale"/>
    <w:rsid w:val="00F710E3"/>
    <w:pPr>
      <w:spacing w:before="100" w:beforeAutospacing="1" w:after="100" w:afterAutospacing="1"/>
    </w:pPr>
    <w:rPr>
      <w:lang w:val="en-GB" w:eastAsia="en-GB"/>
    </w:rPr>
  </w:style>
  <w:style w:type="character" w:customStyle="1" w:styleId="eop">
    <w:name w:val="eop"/>
    <w:basedOn w:val="Carpredefinitoparagrafo"/>
    <w:rsid w:val="00F710E3"/>
  </w:style>
  <w:style w:type="character" w:customStyle="1" w:styleId="scxw139321605">
    <w:name w:val="scxw139321605"/>
    <w:basedOn w:val="Carpredefinitoparagrafo"/>
    <w:rsid w:val="00F710E3"/>
  </w:style>
  <w:style w:type="character" w:styleId="Rimandocommento">
    <w:name w:val="annotation reference"/>
    <w:basedOn w:val="Carpredefinitoparagrafo"/>
    <w:uiPriority w:val="99"/>
    <w:semiHidden/>
    <w:unhideWhenUsed/>
    <w:rsid w:val="00F710E3"/>
    <w:rPr>
      <w:sz w:val="16"/>
      <w:szCs w:val="16"/>
    </w:rPr>
  </w:style>
  <w:style w:type="paragraph" w:styleId="Testocommento">
    <w:name w:val="annotation text"/>
    <w:basedOn w:val="Normale"/>
    <w:link w:val="TestocommentoCarattere"/>
    <w:uiPriority w:val="99"/>
    <w:semiHidden/>
    <w:unhideWhenUsed/>
    <w:rsid w:val="00F710E3"/>
    <w:pPr>
      <w:spacing w:after="160"/>
    </w:pPr>
    <w:rPr>
      <w:rFonts w:asciiTheme="minorHAnsi" w:eastAsiaTheme="minorHAnsi" w:hAnsiTheme="minorHAnsi" w:cstheme="minorBidi"/>
      <w:sz w:val="20"/>
      <w:szCs w:val="20"/>
      <w:lang w:val="en-GB"/>
    </w:rPr>
  </w:style>
  <w:style w:type="character" w:customStyle="1" w:styleId="TestocommentoCarattere">
    <w:name w:val="Testo commento Carattere"/>
    <w:basedOn w:val="Carpredefinitoparagrafo"/>
    <w:link w:val="Testocommento"/>
    <w:uiPriority w:val="99"/>
    <w:semiHidden/>
    <w:rsid w:val="00F710E3"/>
    <w:rPr>
      <w:sz w:val="20"/>
      <w:szCs w:val="20"/>
    </w:rPr>
  </w:style>
  <w:style w:type="paragraph" w:styleId="Revisione">
    <w:name w:val="Revision"/>
    <w:hidden/>
    <w:uiPriority w:val="99"/>
    <w:semiHidden/>
    <w:rsid w:val="009B0206"/>
  </w:style>
  <w:style w:type="character" w:customStyle="1" w:styleId="Titolo1Carattere">
    <w:name w:val="Titolo 1 Carattere"/>
    <w:basedOn w:val="Carpredefinitoparagrafo"/>
    <w:link w:val="Titolo1"/>
    <w:uiPriority w:val="9"/>
    <w:rsid w:val="001614C4"/>
    <w:rPr>
      <w:rFonts w:asciiTheme="majorHAnsi" w:eastAsiaTheme="majorEastAsia" w:hAnsiTheme="majorHAnsi" w:cstheme="majorBidi"/>
      <w:color w:val="2F5496" w:themeColor="accent1" w:themeShade="BF"/>
      <w:sz w:val="32"/>
      <w:szCs w:val="32"/>
    </w:rPr>
  </w:style>
  <w:style w:type="character" w:styleId="Collegamentoipertestuale">
    <w:name w:val="Hyperlink"/>
    <w:basedOn w:val="Carpredefinitoparagrafo"/>
    <w:uiPriority w:val="99"/>
    <w:unhideWhenUsed/>
    <w:rPr>
      <w:color w:val="0563C1" w:themeColor="hyperlink"/>
      <w:u w:val="single"/>
    </w:rPr>
  </w:style>
  <w:style w:type="paragraph" w:styleId="Nessunaspaziatura">
    <w:name w:val="No Spacing"/>
    <w:uiPriority w:val="1"/>
    <w:qFormat/>
  </w:style>
  <w:style w:type="paragraph" w:styleId="Soggettocommento">
    <w:name w:val="annotation subject"/>
    <w:basedOn w:val="Testocommento"/>
    <w:next w:val="Testocommento"/>
    <w:link w:val="SoggettocommentoCarattere"/>
    <w:uiPriority w:val="99"/>
    <w:semiHidden/>
    <w:unhideWhenUsed/>
    <w:rsid w:val="00E36711"/>
    <w:pPr>
      <w:spacing w:after="0"/>
    </w:pPr>
    <w:rPr>
      <w:rFonts w:ascii="Times New Roman" w:eastAsia="Times New Roman" w:hAnsi="Times New Roman" w:cs="Times New Roman"/>
      <w:b/>
      <w:bCs/>
      <w:lang w:val="en-US"/>
    </w:rPr>
  </w:style>
  <w:style w:type="character" w:customStyle="1" w:styleId="SoggettocommentoCarattere">
    <w:name w:val="Soggetto commento Carattere"/>
    <w:basedOn w:val="TestocommentoCarattere"/>
    <w:link w:val="Soggettocommento"/>
    <w:uiPriority w:val="99"/>
    <w:semiHidden/>
    <w:rsid w:val="00E36711"/>
    <w:rPr>
      <w:rFonts w:ascii="Times New Roman" w:eastAsia="Times New Roman" w:hAnsi="Times New Roman" w:cs="Times New Roman"/>
      <w:b/>
      <w:bCs/>
      <w:sz w:val="20"/>
      <w:szCs w:val="20"/>
      <w:lang w:val="en-US"/>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Menzionenonrisolta">
    <w:name w:val="Unresolved Mention"/>
    <w:basedOn w:val="Carpredefinitoparagrafo"/>
    <w:uiPriority w:val="99"/>
    <w:semiHidden/>
    <w:unhideWhenUsed/>
    <w:rsid w:val="00777A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c4wbs.tirana@aics.gov.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rticles.unesco.org/sites/default/files/medias/fichiers/2025/11/Small%20Grants%20Call%20for%20Applications%20Small%20Grants%20EXTENDED%20.pdf"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ticles.unesco.org/sites/default/files/medias/fichiers/2024/03/Small%20Grants%20Call%20for%20Applications%20Small%20Grants%20FIN%202024.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articles.unesco.org/sites/default/files/medias/fichiers/2024/03/Small%20Grants%20Call%20for%20Applications%20Small%20Grants%20FIN%202024.pdf" TargetMode="External"/><Relationship Id="rId4" Type="http://schemas.openxmlformats.org/officeDocument/2006/relationships/customXml" Target="../customXml/item4.xml"/><Relationship Id="rId9" Type="http://schemas.openxmlformats.org/officeDocument/2006/relationships/hyperlink" Target="https://drive.google.com/drive/folders/14EgH2MBacVxLSGx5cJbt_bDYtGWlcJg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799ec2-212c-48b5-b7ff-d14ec6cbce2b" xsi:nil="true"/>
    <lcf76f155ced4ddcb4097134ff3c332f xmlns="f8ef70f3-4e3d-42be-bd40-fbc1cacc1519">
      <Terms xmlns="http://schemas.microsoft.com/office/infopath/2007/PartnerControls"/>
    </lcf76f155ced4ddcb4097134ff3c332f>
    <Size xmlns="f8ef70f3-4e3d-42be-bd40-fbc1cacc15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54335BECF21B40B6CCFAE91E076EEB" ma:contentTypeVersion="23" ma:contentTypeDescription="Create a new document." ma:contentTypeScope="" ma:versionID="554a78f139e2e6da49049030ccd64d3a">
  <xsd:schema xmlns:xsd="http://www.w3.org/2001/XMLSchema" xmlns:xs="http://www.w3.org/2001/XMLSchema" xmlns:p="http://schemas.microsoft.com/office/2006/metadata/properties" xmlns:ns2="f8ef70f3-4e3d-42be-bd40-fbc1cacc1519" xmlns:ns3="5b799ec2-212c-48b5-b7ff-d14ec6cbce2b" targetNamespace="http://schemas.microsoft.com/office/2006/metadata/properties" ma:root="true" ma:fieldsID="95b5e27591215d1f755d8d774b2c7015" ns2:_="" ns3:_="">
    <xsd:import namespace="f8ef70f3-4e3d-42be-bd40-fbc1cacc1519"/>
    <xsd:import namespace="5b799ec2-212c-48b5-b7ff-d14ec6cbce2b"/>
    <xsd:element name="properties">
      <xsd:complexType>
        <xsd:sequence>
          <xsd:element name="documentManagement">
            <xsd:complexType>
              <xsd:all>
                <xsd:element ref="ns2:Siz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f70f3-4e3d-42be-bd40-fbc1cacc1519" elementFormDefault="qualified">
    <xsd:import namespace="http://schemas.microsoft.com/office/2006/documentManagement/types"/>
    <xsd:import namespace="http://schemas.microsoft.com/office/infopath/2007/PartnerControls"/>
    <xsd:element name="Size" ma:index="3" nillable="true" ma:displayName="Size" ma:description="Size of heavy files to know if we should keep it" ma:format="Dropdown" ma:internalName="Size"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cec18f-64e3-475c-b7ef-ac8bd50224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99ec2-212c-48b5-b7ff-d14ec6cbce2b"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3e5911be-65a3-4bc9-8dbc-abe6e29b58ca}" ma:internalName="TaxCatchAll" ma:readOnly="false" ma:showField="CatchAllData" ma:web="5b799ec2-212c-48b5-b7ff-d14ec6cbc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13alRMaQY0kp1zXLUcGlI7w8bA==">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</go:docsCustomData>
</go:gDocsCustomXmlDataStorage>
</file>

<file path=customXml/itemProps1.xml><?xml version="1.0" encoding="utf-8"?>
<ds:datastoreItem xmlns:ds="http://schemas.openxmlformats.org/officeDocument/2006/customXml" ds:itemID="{2DB54985-63CF-4109-9C72-4940AD523BA8}">
  <ds:schemaRefs>
    <ds:schemaRef ds:uri="http://schemas.microsoft.com/office/2006/metadata/properties"/>
    <ds:schemaRef ds:uri="http://schemas.microsoft.com/office/infopath/2007/PartnerControls"/>
    <ds:schemaRef ds:uri="5b799ec2-212c-48b5-b7ff-d14ec6cbce2b"/>
    <ds:schemaRef ds:uri="f8ef70f3-4e3d-42be-bd40-fbc1cacc1519"/>
  </ds:schemaRefs>
</ds:datastoreItem>
</file>

<file path=customXml/itemProps2.xml><?xml version="1.0" encoding="utf-8"?>
<ds:datastoreItem xmlns:ds="http://schemas.openxmlformats.org/officeDocument/2006/customXml" ds:itemID="{F30F9720-06B8-4A1C-8E84-F5FC371BFDC4}">
  <ds:schemaRefs>
    <ds:schemaRef ds:uri="http://schemas.microsoft.com/sharepoint/v3/contenttype/forms"/>
  </ds:schemaRefs>
</ds:datastoreItem>
</file>

<file path=customXml/itemProps3.xml><?xml version="1.0" encoding="utf-8"?>
<ds:datastoreItem xmlns:ds="http://schemas.openxmlformats.org/officeDocument/2006/customXml" ds:itemID="{4F54D9BE-57D8-4B73-9DD0-06F9B92AD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f70f3-4e3d-42be-bd40-fbc1cacc1519"/>
    <ds:schemaRef ds:uri="5b799ec2-212c-48b5-b7ff-d14ec6cbc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Template>
  <TotalTime>1</TotalTime>
  <Pages>18</Pages>
  <Words>9120</Words>
  <Characters>51987</Characters>
  <Application>Microsoft Office Word</Application>
  <DocSecurity>4</DocSecurity>
  <Lines>433</Lines>
  <Paragraphs>121</Paragraphs>
  <ScaleCrop>false</ScaleCrop>
  <Company/>
  <LinksUpToDate>false</LinksUpToDate>
  <CharactersWithSpaces>60986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Ristic, Bojana (Western Balkans)</dc:creator>
  <cp:lastModifiedBy>Lindita Sema</cp:lastModifiedBy>
  <cp:revision>2</cp:revision>
  <dcterms:created xsi:type="dcterms:W3CDTF">2026-03-02T14:08:00Z</dcterms:created>
  <dcterms:modified xsi:type="dcterms:W3CDTF">2026-03-02T14:08:00Z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y fmtid="{D5CDD505-2E9C-101B-9397-08002B2CF9AE}" pid="3" name="MediaServiceImageTags">
    <vt:lpwstr/>
  </property>
</Properties>
</file>