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F2C1AD5" w14:textId="77777777" w:rsidR="00B80014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2" w:hanging="4"/>
        <w:jc w:val="center"/>
        <w:rPr>
          <w:rFonts w:ascii="Aptos" w:eastAsia="Aptos" w:hAnsi="Aptos" w:cs="Aptos"/>
          <w:color w:val="000000"/>
          <w:sz w:val="36"/>
          <w:szCs w:val="36"/>
        </w:rPr>
      </w:pPr>
    </w:p>
    <w:p w14:paraId="5A0E6A78" w14:textId="77777777" w:rsidR="00B80014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rFonts w:ascii="Aptos" w:eastAsia="Aptos" w:hAnsi="Aptos" w:cs="Aptos"/>
          <w:color w:val="000000"/>
          <w:szCs w:val="24"/>
        </w:rPr>
      </w:pPr>
    </w:p>
    <w:p w14:paraId="761758A1" w14:textId="77777777" w:rsidR="00B80014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rFonts w:ascii="Aptos" w:eastAsia="Aptos" w:hAnsi="Aptos" w:cs="Aptos"/>
          <w:color w:val="000000"/>
          <w:szCs w:val="24"/>
        </w:rPr>
      </w:pPr>
    </w:p>
    <w:p w14:paraId="78B00CEC" w14:textId="77777777" w:rsidR="00B80014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rFonts w:ascii="Aptos" w:eastAsia="Aptos" w:hAnsi="Aptos" w:cs="Aptos"/>
          <w:color w:val="000000"/>
          <w:szCs w:val="24"/>
        </w:rPr>
      </w:pPr>
    </w:p>
    <w:p w14:paraId="14ECC46E" w14:textId="77777777" w:rsidR="00B80014" w:rsidRPr="00CB01FE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rFonts w:ascii="Aptos" w:eastAsia="Aptos" w:hAnsi="Aptos" w:cs="Aptos"/>
          <w:color w:val="000000"/>
          <w:sz w:val="36"/>
          <w:szCs w:val="36"/>
          <w:lang w:val="it-IT"/>
        </w:rPr>
      </w:pPr>
      <w:r w:rsidRPr="00CB01FE">
        <w:rPr>
          <w:rFonts w:ascii="Aptos" w:eastAsia="Aptos" w:hAnsi="Aptos" w:cs="Aptos"/>
          <w:i/>
          <w:color w:val="000000"/>
          <w:szCs w:val="24"/>
          <w:lang w:val="it-IT"/>
        </w:rPr>
        <w:t>(Logo e Carta Intestata Ente esecutore)</w:t>
      </w:r>
    </w:p>
    <w:p w14:paraId="5A386BD4" w14:textId="77777777" w:rsidR="00B80014" w:rsidRPr="00CB01FE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2" w:hanging="4"/>
        <w:jc w:val="center"/>
        <w:rPr>
          <w:rFonts w:ascii="Aptos" w:eastAsia="Aptos" w:hAnsi="Aptos" w:cs="Aptos"/>
          <w:color w:val="000000"/>
          <w:sz w:val="36"/>
          <w:szCs w:val="36"/>
          <w:lang w:val="it-IT"/>
        </w:rPr>
      </w:pPr>
    </w:p>
    <w:p w14:paraId="418D82E0" w14:textId="77777777" w:rsidR="00B80014" w:rsidRPr="00CB01FE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2" w:hanging="4"/>
        <w:jc w:val="center"/>
        <w:rPr>
          <w:rFonts w:ascii="Aptos" w:eastAsia="Aptos" w:hAnsi="Aptos" w:cs="Aptos"/>
          <w:color w:val="000000"/>
          <w:sz w:val="36"/>
          <w:szCs w:val="36"/>
          <w:lang w:val="it-IT"/>
        </w:rPr>
      </w:pPr>
    </w:p>
    <w:p w14:paraId="6CE2A390" w14:textId="77777777" w:rsidR="00B80014" w:rsidRPr="00CB01FE" w:rsidRDefault="00000000">
      <w:p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0" w:hanging="2"/>
        <w:jc w:val="right"/>
        <w:rPr>
          <w:rFonts w:ascii="Aptos" w:eastAsia="Aptos" w:hAnsi="Aptos" w:cs="Aptos"/>
          <w:color w:val="000000"/>
          <w:szCs w:val="24"/>
          <w:lang w:val="it-IT"/>
        </w:rPr>
      </w:pPr>
      <w:r w:rsidRPr="00CB01FE">
        <w:rPr>
          <w:rFonts w:ascii="Aptos" w:eastAsia="Aptos" w:hAnsi="Aptos" w:cs="Aptos"/>
          <w:color w:val="000000"/>
          <w:szCs w:val="24"/>
          <w:lang w:val="it-IT"/>
        </w:rPr>
        <w:t>ALL'AGENZIA ITALIANA PER LA COOPERAZIONE ALLO SVILUPPO</w:t>
      </w:r>
    </w:p>
    <w:p w14:paraId="04BDC677" w14:textId="0BDFEF41" w:rsidR="00B80014" w:rsidRPr="00CB01FE" w:rsidRDefault="00000000">
      <w:p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0" w:hanging="2"/>
        <w:jc w:val="right"/>
        <w:rPr>
          <w:rFonts w:ascii="Aptos" w:eastAsia="Aptos" w:hAnsi="Aptos" w:cs="Aptos"/>
          <w:color w:val="000000"/>
          <w:szCs w:val="24"/>
          <w:lang w:val="it-IT"/>
        </w:rPr>
      </w:pPr>
      <w:r w:rsidRPr="00CB01FE">
        <w:rPr>
          <w:rFonts w:ascii="Aptos" w:eastAsia="Aptos" w:hAnsi="Aptos" w:cs="Aptos"/>
          <w:color w:val="000000"/>
          <w:szCs w:val="24"/>
          <w:lang w:val="it-IT"/>
        </w:rPr>
        <w:t xml:space="preserve">Sede Regionale AICS di </w:t>
      </w:r>
      <w:r w:rsidR="00B45E9F">
        <w:rPr>
          <w:rFonts w:ascii="Aptos" w:eastAsia="Aptos" w:hAnsi="Aptos" w:cs="Aptos"/>
          <w:color w:val="000000"/>
          <w:szCs w:val="24"/>
          <w:lang w:val="it-IT"/>
        </w:rPr>
        <w:t>Tirana - Albania</w:t>
      </w:r>
    </w:p>
    <w:p w14:paraId="7F738936" w14:textId="77777777" w:rsidR="00B80014" w:rsidRPr="00CB01FE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</w:p>
    <w:p w14:paraId="0E63CF7C" w14:textId="77777777" w:rsidR="00B80014" w:rsidRPr="00CB01FE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</w:p>
    <w:p w14:paraId="261B8D0F" w14:textId="77777777" w:rsidR="00B80014" w:rsidRPr="00CB01FE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</w:p>
    <w:p w14:paraId="09FF3718" w14:textId="77777777" w:rsidR="00B80014" w:rsidRPr="00CB01FE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  <w:r w:rsidRPr="00CB01FE">
        <w:rPr>
          <w:rFonts w:ascii="Aptos" w:eastAsia="Aptos" w:hAnsi="Aptos" w:cs="Aptos"/>
          <w:color w:val="000000"/>
          <w:szCs w:val="24"/>
          <w:lang w:val="it-IT"/>
        </w:rPr>
        <w:t>Oggetto: trasmissione della Proposta esecutiva inerente al rapporto intermedio / finale del Progetto AID ____________</w:t>
      </w:r>
    </w:p>
    <w:p w14:paraId="1EF14181" w14:textId="77777777" w:rsidR="00B80014" w:rsidRPr="00CB01FE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</w:p>
    <w:p w14:paraId="286AA4AB" w14:textId="77777777" w:rsidR="00B80014" w:rsidRPr="00CB01FE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</w:p>
    <w:p w14:paraId="1E3BED72" w14:textId="77777777" w:rsidR="00B80014" w:rsidRPr="00CB01FE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  <w:r w:rsidRPr="00CB01FE">
        <w:rPr>
          <w:rFonts w:ascii="Aptos" w:eastAsia="Aptos" w:hAnsi="Aptos" w:cs="Aptos"/>
          <w:color w:val="000000"/>
          <w:szCs w:val="24"/>
          <w:lang w:val="it-IT"/>
        </w:rPr>
        <w:t xml:space="preserve">Si </w:t>
      </w:r>
      <w:r w:rsidRPr="00CB01FE">
        <w:rPr>
          <w:rFonts w:ascii="Aptos" w:eastAsia="Aptos" w:hAnsi="Aptos" w:cs="Aptos"/>
          <w:szCs w:val="24"/>
          <w:lang w:val="it-IT"/>
        </w:rPr>
        <w:t>trasmettono</w:t>
      </w:r>
      <w:r w:rsidRPr="00CB01FE">
        <w:rPr>
          <w:rFonts w:ascii="Aptos" w:eastAsia="Aptos" w:hAnsi="Aptos" w:cs="Aptos"/>
          <w:color w:val="000000"/>
          <w:szCs w:val="24"/>
          <w:lang w:val="it-IT"/>
        </w:rPr>
        <w:t xml:space="preserve"> la Proposta esecutiva e gli Allegati inerenti al rapporto intermedio / finale del Progetto AID…… </w:t>
      </w:r>
      <w:r w:rsidRPr="00B45E9F">
        <w:rPr>
          <w:rFonts w:ascii="Aptos" w:eastAsia="Aptos" w:hAnsi="Aptos" w:cs="Aptos"/>
          <w:color w:val="000000"/>
          <w:szCs w:val="24"/>
          <w:lang w:val="it-IT"/>
        </w:rPr>
        <w:t xml:space="preserve">riferiti al periodo dal …..  </w:t>
      </w:r>
      <w:r w:rsidRPr="00CB01FE">
        <w:rPr>
          <w:rFonts w:ascii="Aptos" w:eastAsia="Aptos" w:hAnsi="Aptos" w:cs="Aptos"/>
          <w:color w:val="000000"/>
          <w:szCs w:val="24"/>
          <w:lang w:val="it-IT"/>
        </w:rPr>
        <w:t>al…..</w:t>
      </w:r>
    </w:p>
    <w:p w14:paraId="7C10E02A" w14:textId="77777777" w:rsidR="00B80014" w:rsidRPr="00CB01FE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</w:p>
    <w:p w14:paraId="2E749C7A" w14:textId="77777777" w:rsidR="00B80014" w:rsidRPr="00CB01FE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  <w:r w:rsidRPr="00CB01FE">
        <w:rPr>
          <w:rFonts w:ascii="Aptos" w:eastAsia="Aptos" w:hAnsi="Aptos" w:cs="Aptos"/>
          <w:color w:val="000000"/>
          <w:szCs w:val="24"/>
          <w:lang w:val="it-IT"/>
        </w:rPr>
        <w:t>Di seguito si presenta una sintesi delle richieste contenute nella Proposta esecutiva e negli Allegati:</w:t>
      </w:r>
    </w:p>
    <w:p w14:paraId="4AA3B97B" w14:textId="77777777" w:rsidR="00B80014" w:rsidRPr="00CB01FE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</w:p>
    <w:tbl>
      <w:tblPr>
        <w:tblStyle w:val="a"/>
        <w:tblW w:w="1017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175"/>
      </w:tblGrid>
      <w:tr w:rsidR="00B80014" w:rsidRPr="00B45E9F" w14:paraId="1952863F" w14:textId="77777777">
        <w:trPr>
          <w:trHeight w:val="616"/>
          <w:jc w:val="center"/>
        </w:trPr>
        <w:tc>
          <w:tcPr>
            <w:tcW w:w="10175" w:type="dxa"/>
            <w:shd w:val="clear" w:color="auto" w:fill="DEEAF6"/>
            <w:vAlign w:val="center"/>
          </w:tcPr>
          <w:p w14:paraId="060F7044" w14:textId="77777777" w:rsidR="00B80014" w:rsidRPr="00CB01F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Aptos" w:eastAsia="Aptos" w:hAnsi="Aptos" w:cs="Aptos"/>
                <w:color w:val="000000"/>
                <w:szCs w:val="24"/>
                <w:lang w:val="it-IT"/>
              </w:rPr>
            </w:pPr>
            <w:r w:rsidRPr="00CB01FE">
              <w:rPr>
                <w:rFonts w:ascii="Aptos" w:eastAsia="Aptos" w:hAnsi="Aptos" w:cs="Aptos"/>
                <w:color w:val="000000"/>
                <w:szCs w:val="24"/>
                <w:lang w:val="it-IT"/>
              </w:rPr>
              <w:t>Richiesta di proroga convenzionale della durata del Progetto (elencare in riferimento agli art. 2.1 e 10.5 del Manuale di Gestione e Rendicontazione):</w:t>
            </w:r>
          </w:p>
        </w:tc>
      </w:tr>
      <w:tr w:rsidR="00B80014" w:rsidRPr="00B45E9F" w14:paraId="0439EB55" w14:textId="77777777">
        <w:trPr>
          <w:trHeight w:val="616"/>
          <w:jc w:val="center"/>
        </w:trPr>
        <w:tc>
          <w:tcPr>
            <w:tcW w:w="10175" w:type="dxa"/>
            <w:vAlign w:val="center"/>
          </w:tcPr>
          <w:p w14:paraId="0DF4D271" w14:textId="77777777" w:rsidR="00B80014" w:rsidRPr="00CB01FE" w:rsidRDefault="00B800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ptos" w:eastAsia="Aptos" w:hAnsi="Aptos" w:cs="Aptos"/>
                <w:color w:val="2E74B5"/>
                <w:sz w:val="22"/>
                <w:szCs w:val="22"/>
                <w:lang w:val="it-IT"/>
              </w:rPr>
            </w:pPr>
          </w:p>
        </w:tc>
      </w:tr>
      <w:tr w:rsidR="00B80014" w:rsidRPr="00B45E9F" w14:paraId="22414F9F" w14:textId="77777777">
        <w:trPr>
          <w:trHeight w:val="616"/>
          <w:jc w:val="center"/>
        </w:trPr>
        <w:tc>
          <w:tcPr>
            <w:tcW w:w="10175" w:type="dxa"/>
            <w:shd w:val="clear" w:color="auto" w:fill="DEEAF6"/>
            <w:vAlign w:val="center"/>
          </w:tcPr>
          <w:p w14:paraId="3D05CAC9" w14:textId="77777777" w:rsidR="00B80014" w:rsidRPr="00CB01F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Aptos" w:eastAsia="Aptos" w:hAnsi="Aptos" w:cs="Aptos"/>
                <w:color w:val="000000"/>
                <w:szCs w:val="24"/>
                <w:lang w:val="it-IT"/>
              </w:rPr>
            </w:pPr>
            <w:r w:rsidRPr="00CB01FE">
              <w:rPr>
                <w:rFonts w:ascii="Aptos" w:eastAsia="Aptos" w:hAnsi="Aptos" w:cs="Aptos"/>
                <w:color w:val="000000"/>
                <w:szCs w:val="24"/>
                <w:lang w:val="it-IT"/>
              </w:rPr>
              <w:t>Richiesta di modifica unilaterale da parte dell’Ente esecutore (elencare la tipologia delle richieste in riferimento all’art. 10.3 del Manuale di Gestione e Rendicontazione e allegare eventuali formati previsti dalle stesse e dal Bando):</w:t>
            </w:r>
          </w:p>
        </w:tc>
      </w:tr>
      <w:tr w:rsidR="00B80014" w:rsidRPr="00B45E9F" w14:paraId="741B4402" w14:textId="77777777">
        <w:trPr>
          <w:trHeight w:val="616"/>
          <w:jc w:val="center"/>
        </w:trPr>
        <w:tc>
          <w:tcPr>
            <w:tcW w:w="10175" w:type="dxa"/>
            <w:vAlign w:val="center"/>
          </w:tcPr>
          <w:p w14:paraId="3E984EFE" w14:textId="77777777" w:rsidR="00B80014" w:rsidRPr="00CB01FE" w:rsidRDefault="00B800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ptos" w:eastAsia="Aptos" w:hAnsi="Aptos" w:cs="Aptos"/>
                <w:color w:val="2E74B5"/>
                <w:sz w:val="22"/>
                <w:szCs w:val="22"/>
                <w:lang w:val="it-IT"/>
              </w:rPr>
            </w:pPr>
          </w:p>
        </w:tc>
      </w:tr>
    </w:tbl>
    <w:p w14:paraId="550CE37B" w14:textId="77777777" w:rsidR="00B80014" w:rsidRPr="00CB01FE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</w:p>
    <w:tbl>
      <w:tblPr>
        <w:tblStyle w:val="a0"/>
        <w:tblW w:w="1017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175"/>
      </w:tblGrid>
      <w:tr w:rsidR="00B80014" w:rsidRPr="00B45E9F" w14:paraId="44392E74" w14:textId="77777777">
        <w:trPr>
          <w:trHeight w:val="616"/>
          <w:jc w:val="center"/>
        </w:trPr>
        <w:tc>
          <w:tcPr>
            <w:tcW w:w="10175" w:type="dxa"/>
            <w:shd w:val="clear" w:color="auto" w:fill="DEEAF6"/>
            <w:vAlign w:val="center"/>
          </w:tcPr>
          <w:p w14:paraId="6A7FCF1B" w14:textId="77777777" w:rsidR="00B80014" w:rsidRPr="00CB01F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Aptos" w:eastAsia="Aptos" w:hAnsi="Aptos" w:cs="Aptos"/>
                <w:color w:val="000000"/>
                <w:szCs w:val="24"/>
                <w:lang w:val="it-IT"/>
              </w:rPr>
            </w:pPr>
            <w:r w:rsidRPr="00CB01FE">
              <w:rPr>
                <w:rFonts w:ascii="Aptos" w:eastAsia="Aptos" w:hAnsi="Aptos" w:cs="Aptos"/>
                <w:color w:val="000000"/>
                <w:szCs w:val="24"/>
                <w:lang w:val="it-IT"/>
              </w:rPr>
              <w:t>Richiesta di modifica da sottoporre ad approvazione da parte dell’AICS (elencare in riferimento all’art. 10.4 del Manuale di Gestione e Rendicontazione):</w:t>
            </w:r>
          </w:p>
        </w:tc>
      </w:tr>
      <w:tr w:rsidR="00B80014" w:rsidRPr="00B45E9F" w14:paraId="09BFD365" w14:textId="77777777">
        <w:trPr>
          <w:trHeight w:val="616"/>
          <w:jc w:val="center"/>
        </w:trPr>
        <w:tc>
          <w:tcPr>
            <w:tcW w:w="10175" w:type="dxa"/>
            <w:vAlign w:val="center"/>
          </w:tcPr>
          <w:p w14:paraId="60B7E457" w14:textId="77777777" w:rsidR="00B80014" w:rsidRPr="00CB01FE" w:rsidRDefault="00B800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ptos" w:eastAsia="Aptos" w:hAnsi="Aptos" w:cs="Aptos"/>
                <w:color w:val="2E74B5"/>
                <w:sz w:val="22"/>
                <w:szCs w:val="22"/>
                <w:lang w:val="it-IT"/>
              </w:rPr>
            </w:pPr>
          </w:p>
        </w:tc>
      </w:tr>
    </w:tbl>
    <w:p w14:paraId="1F1D91DA" w14:textId="77777777" w:rsidR="00B80014" w:rsidRPr="00CB01FE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</w:p>
    <w:tbl>
      <w:tblPr>
        <w:tblStyle w:val="a1"/>
        <w:tblW w:w="1017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175"/>
      </w:tblGrid>
      <w:tr w:rsidR="00B80014" w:rsidRPr="00B45E9F" w14:paraId="2763BC76" w14:textId="77777777">
        <w:trPr>
          <w:trHeight w:val="616"/>
          <w:jc w:val="center"/>
        </w:trPr>
        <w:tc>
          <w:tcPr>
            <w:tcW w:w="10175" w:type="dxa"/>
            <w:shd w:val="clear" w:color="auto" w:fill="DEEAF6"/>
            <w:vAlign w:val="center"/>
          </w:tcPr>
          <w:p w14:paraId="4C710899" w14:textId="77777777" w:rsidR="00B80014" w:rsidRPr="00CB01F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Aptos" w:eastAsia="Aptos" w:hAnsi="Aptos" w:cs="Aptos"/>
                <w:color w:val="000000"/>
                <w:szCs w:val="24"/>
                <w:lang w:val="it-IT"/>
              </w:rPr>
            </w:pPr>
            <w:r w:rsidRPr="00CB01FE">
              <w:rPr>
                <w:rFonts w:ascii="Aptos" w:eastAsia="Aptos" w:hAnsi="Aptos" w:cs="Aptos"/>
                <w:color w:val="000000"/>
                <w:szCs w:val="24"/>
                <w:lang w:val="it-IT"/>
              </w:rPr>
              <w:t>Considerazioni da parte dell’Ente esecutore in merito alla progressione e al raggiungimento degli Indicatori contenuti nel Quadro Logico:</w:t>
            </w:r>
          </w:p>
        </w:tc>
      </w:tr>
      <w:tr w:rsidR="00B80014" w:rsidRPr="00B45E9F" w14:paraId="4D0BFDA5" w14:textId="77777777">
        <w:trPr>
          <w:trHeight w:val="616"/>
          <w:jc w:val="center"/>
        </w:trPr>
        <w:tc>
          <w:tcPr>
            <w:tcW w:w="10175" w:type="dxa"/>
            <w:vAlign w:val="center"/>
          </w:tcPr>
          <w:p w14:paraId="3841BD68" w14:textId="77777777" w:rsidR="00B80014" w:rsidRPr="00CB01FE" w:rsidRDefault="00B800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ptos" w:eastAsia="Aptos" w:hAnsi="Aptos" w:cs="Aptos"/>
                <w:color w:val="2E74B5"/>
                <w:sz w:val="22"/>
                <w:szCs w:val="22"/>
                <w:lang w:val="it-IT"/>
              </w:rPr>
            </w:pPr>
          </w:p>
        </w:tc>
      </w:tr>
    </w:tbl>
    <w:p w14:paraId="600E8BFD" w14:textId="77777777" w:rsidR="00B80014" w:rsidRPr="00CB01FE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</w:p>
    <w:tbl>
      <w:tblPr>
        <w:tblStyle w:val="a2"/>
        <w:tblW w:w="1017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175"/>
      </w:tblGrid>
      <w:tr w:rsidR="00B80014" w:rsidRPr="00B45E9F" w14:paraId="666225B5" w14:textId="77777777">
        <w:trPr>
          <w:trHeight w:val="616"/>
          <w:jc w:val="center"/>
        </w:trPr>
        <w:tc>
          <w:tcPr>
            <w:tcW w:w="10175" w:type="dxa"/>
            <w:shd w:val="clear" w:color="auto" w:fill="DEEAF6"/>
            <w:vAlign w:val="center"/>
          </w:tcPr>
          <w:p w14:paraId="291D5C14" w14:textId="77777777" w:rsidR="00B80014" w:rsidRPr="00CB01F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Aptos" w:eastAsia="Aptos" w:hAnsi="Aptos" w:cs="Aptos"/>
                <w:color w:val="000000"/>
                <w:szCs w:val="24"/>
                <w:lang w:val="it-IT"/>
              </w:rPr>
            </w:pPr>
            <w:r w:rsidRPr="00CB01FE">
              <w:rPr>
                <w:rFonts w:ascii="Aptos" w:eastAsia="Aptos" w:hAnsi="Aptos" w:cs="Aptos"/>
                <w:color w:val="000000"/>
                <w:szCs w:val="24"/>
                <w:lang w:val="it-IT"/>
              </w:rPr>
              <w:t>Richiesta di applicazione di Condizioni Specifiche applicabili al Progetto (elencare in riferimento all’art. 13 del Manuale di Gestione e Rendicontazione):</w:t>
            </w:r>
          </w:p>
        </w:tc>
      </w:tr>
      <w:tr w:rsidR="00B80014" w:rsidRPr="00B45E9F" w14:paraId="5EE76DE2" w14:textId="77777777">
        <w:trPr>
          <w:trHeight w:val="616"/>
          <w:jc w:val="center"/>
        </w:trPr>
        <w:tc>
          <w:tcPr>
            <w:tcW w:w="10175" w:type="dxa"/>
            <w:vAlign w:val="center"/>
          </w:tcPr>
          <w:p w14:paraId="5E4D84AB" w14:textId="77777777" w:rsidR="00B80014" w:rsidRPr="00CB01FE" w:rsidRDefault="00B800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ptos" w:eastAsia="Aptos" w:hAnsi="Aptos" w:cs="Aptos"/>
                <w:color w:val="2E74B5"/>
                <w:sz w:val="22"/>
                <w:szCs w:val="22"/>
                <w:lang w:val="it-IT"/>
              </w:rPr>
            </w:pPr>
          </w:p>
        </w:tc>
      </w:tr>
    </w:tbl>
    <w:p w14:paraId="6F6F682A" w14:textId="77777777" w:rsidR="00B80014" w:rsidRPr="00CB01FE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</w:p>
    <w:tbl>
      <w:tblPr>
        <w:tblStyle w:val="a3"/>
        <w:tblW w:w="1017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175"/>
      </w:tblGrid>
      <w:tr w:rsidR="00B80014" w:rsidRPr="00B45E9F" w14:paraId="25104134" w14:textId="77777777">
        <w:trPr>
          <w:trHeight w:val="616"/>
          <w:jc w:val="center"/>
        </w:trPr>
        <w:tc>
          <w:tcPr>
            <w:tcW w:w="10175" w:type="dxa"/>
            <w:shd w:val="clear" w:color="auto" w:fill="DEEAF6"/>
            <w:vAlign w:val="center"/>
          </w:tcPr>
          <w:p w14:paraId="1FFC1722" w14:textId="77777777" w:rsidR="00B80014" w:rsidRPr="00CB01F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Aptos" w:eastAsia="Aptos" w:hAnsi="Aptos" w:cs="Aptos"/>
                <w:color w:val="000000"/>
                <w:szCs w:val="24"/>
                <w:lang w:val="it-IT"/>
              </w:rPr>
            </w:pPr>
            <w:r w:rsidRPr="00CB01FE">
              <w:rPr>
                <w:rFonts w:ascii="Aptos" w:eastAsia="Aptos" w:hAnsi="Aptos" w:cs="Aptos"/>
                <w:color w:val="000000"/>
                <w:szCs w:val="24"/>
                <w:lang w:val="it-IT"/>
              </w:rPr>
              <w:t>Considerazioni da parte dell’Ente esecutore in merito a inammissibilità e dichiarazioni espresse dal Revisore esterno nella Relazione allegata alla presente Proposta esecutiva:</w:t>
            </w:r>
          </w:p>
        </w:tc>
      </w:tr>
      <w:tr w:rsidR="00B80014" w:rsidRPr="00B45E9F" w14:paraId="192B26D8" w14:textId="77777777">
        <w:trPr>
          <w:trHeight w:val="616"/>
          <w:jc w:val="center"/>
        </w:trPr>
        <w:tc>
          <w:tcPr>
            <w:tcW w:w="10175" w:type="dxa"/>
            <w:vAlign w:val="center"/>
          </w:tcPr>
          <w:p w14:paraId="7BA23729" w14:textId="77777777" w:rsidR="00B80014" w:rsidRPr="00CB01FE" w:rsidRDefault="00B800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ptos" w:eastAsia="Aptos" w:hAnsi="Aptos" w:cs="Aptos"/>
                <w:color w:val="2E74B5"/>
                <w:sz w:val="22"/>
                <w:szCs w:val="22"/>
                <w:lang w:val="it-IT"/>
              </w:rPr>
            </w:pPr>
          </w:p>
        </w:tc>
      </w:tr>
    </w:tbl>
    <w:p w14:paraId="277DE531" w14:textId="77777777" w:rsidR="00B80014" w:rsidRPr="00CB01FE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</w:p>
    <w:tbl>
      <w:tblPr>
        <w:tblStyle w:val="a4"/>
        <w:tblW w:w="1017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175"/>
      </w:tblGrid>
      <w:tr w:rsidR="00B80014" w:rsidRPr="00B45E9F" w14:paraId="3CCE003B" w14:textId="77777777">
        <w:trPr>
          <w:trHeight w:val="616"/>
          <w:jc w:val="center"/>
        </w:trPr>
        <w:tc>
          <w:tcPr>
            <w:tcW w:w="10175" w:type="dxa"/>
            <w:shd w:val="clear" w:color="auto" w:fill="DEEAF6"/>
            <w:vAlign w:val="center"/>
          </w:tcPr>
          <w:p w14:paraId="23CE4F89" w14:textId="77777777" w:rsidR="00B80014" w:rsidRPr="00CB01F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Aptos" w:eastAsia="Aptos" w:hAnsi="Aptos" w:cs="Aptos"/>
                <w:color w:val="000000"/>
                <w:szCs w:val="24"/>
                <w:lang w:val="it-IT"/>
              </w:rPr>
            </w:pPr>
            <w:r w:rsidRPr="00CB01FE">
              <w:rPr>
                <w:rFonts w:ascii="Aptos" w:eastAsia="Aptos" w:hAnsi="Aptos" w:cs="Aptos"/>
                <w:color w:val="000000"/>
                <w:szCs w:val="24"/>
                <w:lang w:val="it-IT"/>
              </w:rPr>
              <w:t>Altre richieste relative a: erogazione della tranche successiva, eventuali considerazioni in merito a periodi di sospensione per cause di forza maggiore, considerazioni e comunicazioni da parte dell’Ente esecutore che possano essere utili ai Funzionari AICS per la verifica, monitoraggio, controllo e approvazione del rapporto</w:t>
            </w:r>
          </w:p>
        </w:tc>
      </w:tr>
      <w:tr w:rsidR="00B80014" w:rsidRPr="00B45E9F" w14:paraId="7A6D6518" w14:textId="77777777">
        <w:trPr>
          <w:trHeight w:val="616"/>
          <w:jc w:val="center"/>
        </w:trPr>
        <w:tc>
          <w:tcPr>
            <w:tcW w:w="10175" w:type="dxa"/>
            <w:vAlign w:val="center"/>
          </w:tcPr>
          <w:p w14:paraId="45EB9985" w14:textId="77777777" w:rsidR="00B80014" w:rsidRPr="00CB01FE" w:rsidRDefault="00B800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ptos" w:eastAsia="Aptos" w:hAnsi="Aptos" w:cs="Aptos"/>
                <w:color w:val="2E74B5"/>
                <w:sz w:val="22"/>
                <w:szCs w:val="22"/>
                <w:lang w:val="it-IT"/>
              </w:rPr>
            </w:pPr>
          </w:p>
        </w:tc>
      </w:tr>
    </w:tbl>
    <w:p w14:paraId="51CC4B7E" w14:textId="77777777" w:rsidR="00B80014" w:rsidRPr="00CB01FE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</w:p>
    <w:p w14:paraId="257911B1" w14:textId="77777777" w:rsidR="00B80014" w:rsidRPr="00CB01FE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</w:p>
    <w:p w14:paraId="30A882E0" w14:textId="77777777" w:rsidR="00B80014" w:rsidRPr="00CB01FE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  <w:r w:rsidRPr="00CB01FE">
        <w:rPr>
          <w:rFonts w:ascii="Aptos" w:eastAsia="Aptos" w:hAnsi="Aptos" w:cs="Aptos"/>
          <w:color w:val="000000"/>
          <w:szCs w:val="24"/>
          <w:lang w:val="it-IT"/>
        </w:rPr>
        <w:t>Di seguito si elencano gli Allegati al rapporto intermedio / finale:</w:t>
      </w:r>
    </w:p>
    <w:p w14:paraId="4BB1A178" w14:textId="77777777" w:rsidR="00B80014" w:rsidRPr="00CB01FE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</w:p>
    <w:p w14:paraId="788C471E" w14:textId="14B44ED4" w:rsidR="00B80014" w:rsidRPr="00CB01FE" w:rsidRDefault="00000000" w:rsidP="00CB01F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0" w:hanging="2"/>
        <w:rPr>
          <w:rFonts w:ascii="Aptos" w:eastAsia="Aptos" w:hAnsi="Aptos" w:cs="Aptos"/>
          <w:color w:val="000000"/>
          <w:szCs w:val="24"/>
          <w:lang w:val="it-IT"/>
        </w:rPr>
      </w:pPr>
      <w:r w:rsidRPr="00CB01FE">
        <w:rPr>
          <w:rFonts w:ascii="Aptos" w:eastAsia="Aptos" w:hAnsi="Aptos" w:cs="Aptos"/>
          <w:color w:val="000000"/>
          <w:szCs w:val="24"/>
          <w:lang w:val="it-IT"/>
        </w:rPr>
        <w:t xml:space="preserve">Proposta esecutiva, Rapporto intermedio / finale, periodo dal …..  al …… </w:t>
      </w:r>
    </w:p>
    <w:p w14:paraId="38913186" w14:textId="77777777" w:rsidR="00B80014" w:rsidRPr="00CB01FE" w:rsidRDefault="00000000" w:rsidP="00CB01F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0" w:hanging="2"/>
        <w:rPr>
          <w:rFonts w:ascii="Aptos" w:eastAsia="Aptos" w:hAnsi="Aptos" w:cs="Aptos"/>
          <w:color w:val="000000"/>
          <w:szCs w:val="24"/>
          <w:lang w:val="it-IT"/>
        </w:rPr>
      </w:pPr>
      <w:r w:rsidRPr="00CB01FE">
        <w:rPr>
          <w:rFonts w:ascii="Aptos" w:eastAsia="Aptos" w:hAnsi="Aptos" w:cs="Aptos"/>
          <w:color w:val="000000"/>
          <w:szCs w:val="24"/>
          <w:lang w:val="it-IT"/>
        </w:rPr>
        <w:t xml:space="preserve">Piano finanziario consuntivo per il periodo di riferimento del Rapporto Intermedio / Finale </w:t>
      </w:r>
    </w:p>
    <w:p w14:paraId="3525C39D" w14:textId="77777777" w:rsidR="00B80014" w:rsidRPr="00CB01FE" w:rsidRDefault="00000000" w:rsidP="00CB01F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0" w:hanging="2"/>
        <w:rPr>
          <w:rFonts w:ascii="Aptos" w:eastAsia="Aptos" w:hAnsi="Aptos" w:cs="Aptos"/>
          <w:color w:val="000000"/>
          <w:szCs w:val="24"/>
          <w:lang w:val="it-IT"/>
        </w:rPr>
      </w:pPr>
      <w:r w:rsidRPr="00CB01FE">
        <w:rPr>
          <w:rFonts w:ascii="Aptos" w:eastAsia="Aptos" w:hAnsi="Aptos" w:cs="Aptos"/>
          <w:color w:val="000000"/>
          <w:szCs w:val="24"/>
          <w:lang w:val="it-IT"/>
        </w:rPr>
        <w:t xml:space="preserve">Quadro Logico </w:t>
      </w:r>
    </w:p>
    <w:p w14:paraId="04CE2106" w14:textId="77777777" w:rsidR="00B80014" w:rsidRPr="00CB01FE" w:rsidRDefault="00000000" w:rsidP="00CB01F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0" w:hanging="2"/>
        <w:rPr>
          <w:rFonts w:ascii="Aptos" w:eastAsia="Aptos" w:hAnsi="Aptos" w:cs="Aptos"/>
          <w:color w:val="000000"/>
          <w:szCs w:val="24"/>
          <w:lang w:val="it-IT"/>
        </w:rPr>
      </w:pPr>
      <w:r w:rsidRPr="00CB01FE">
        <w:rPr>
          <w:rFonts w:ascii="Aptos" w:eastAsia="Aptos" w:hAnsi="Aptos" w:cs="Aptos"/>
          <w:color w:val="000000"/>
          <w:szCs w:val="24"/>
          <w:lang w:val="it-IT"/>
        </w:rPr>
        <w:t xml:space="preserve">Cronogramma attualizzato </w:t>
      </w:r>
    </w:p>
    <w:p w14:paraId="72D5A57D" w14:textId="77777777" w:rsidR="00B80014" w:rsidRPr="00CB01FE" w:rsidRDefault="00000000" w:rsidP="00CB01F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Chars="1" w:left="424" w:hangingChars="176" w:hanging="422"/>
        <w:rPr>
          <w:rFonts w:ascii="Aptos" w:eastAsia="Aptos" w:hAnsi="Aptos" w:cs="Aptos"/>
          <w:color w:val="000000"/>
          <w:szCs w:val="24"/>
          <w:lang w:val="it-IT"/>
        </w:rPr>
      </w:pPr>
      <w:r w:rsidRPr="00CB01FE">
        <w:rPr>
          <w:rFonts w:ascii="Aptos" w:eastAsia="Aptos" w:hAnsi="Aptos" w:cs="Aptos"/>
          <w:color w:val="000000"/>
          <w:szCs w:val="24"/>
          <w:lang w:val="it-IT"/>
        </w:rPr>
        <w:t xml:space="preserve">Piano finanziario previsionale con proposte di modifica da sottoporre ad approvazione di AICS </w:t>
      </w:r>
    </w:p>
    <w:p w14:paraId="093AA31A" w14:textId="77777777" w:rsidR="00B80014" w:rsidRPr="00CB01FE" w:rsidRDefault="00000000" w:rsidP="00CB01F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0" w:hanging="2"/>
        <w:rPr>
          <w:rFonts w:ascii="Aptos" w:eastAsia="Aptos" w:hAnsi="Aptos" w:cs="Aptos"/>
          <w:color w:val="000000"/>
          <w:szCs w:val="24"/>
          <w:lang w:val="it-IT"/>
        </w:rPr>
      </w:pPr>
      <w:r w:rsidRPr="00CB01FE">
        <w:rPr>
          <w:rFonts w:ascii="Aptos" w:eastAsia="Aptos" w:hAnsi="Aptos" w:cs="Aptos"/>
          <w:color w:val="000000"/>
          <w:szCs w:val="24"/>
          <w:lang w:val="it-IT"/>
        </w:rPr>
        <w:t xml:space="preserve">Relazione del Revisore esterno e allegati </w:t>
      </w:r>
    </w:p>
    <w:p w14:paraId="298FC522" w14:textId="77777777" w:rsidR="00B80014" w:rsidRPr="00CB01FE" w:rsidRDefault="00000000" w:rsidP="00CB01F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0" w:hanging="2"/>
        <w:rPr>
          <w:rFonts w:ascii="Aptos" w:eastAsia="Aptos" w:hAnsi="Aptos" w:cs="Aptos"/>
          <w:color w:val="000000"/>
          <w:szCs w:val="24"/>
          <w:lang w:val="it-IT"/>
        </w:rPr>
      </w:pPr>
      <w:r w:rsidRPr="00CB01FE">
        <w:rPr>
          <w:rFonts w:ascii="Aptos" w:eastAsia="Aptos" w:hAnsi="Aptos" w:cs="Aptos"/>
          <w:color w:val="000000"/>
          <w:szCs w:val="24"/>
          <w:lang w:val="it-IT"/>
        </w:rPr>
        <w:t>Altro (specificare)</w:t>
      </w:r>
    </w:p>
    <w:p w14:paraId="0B8A7508" w14:textId="77777777" w:rsidR="00B80014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</w:rPr>
      </w:pPr>
    </w:p>
    <w:p w14:paraId="59B878EA" w14:textId="77777777" w:rsidR="00B80014" w:rsidRPr="00CB01FE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</w:p>
    <w:p w14:paraId="15038E04" w14:textId="77777777" w:rsidR="00B80014" w:rsidRPr="00CB01FE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</w:p>
    <w:p w14:paraId="446BDD3C" w14:textId="77777777" w:rsidR="00B80014" w:rsidRPr="00CB01FE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  <w:r w:rsidRPr="00CB01FE">
        <w:rPr>
          <w:rFonts w:ascii="Aptos" w:eastAsia="Aptos" w:hAnsi="Aptos" w:cs="Aptos"/>
          <w:color w:val="000000"/>
          <w:szCs w:val="24"/>
          <w:lang w:val="it-IT"/>
        </w:rPr>
        <w:t>Data e Luogo</w:t>
      </w:r>
    </w:p>
    <w:p w14:paraId="79131FF5" w14:textId="77777777" w:rsidR="00B80014" w:rsidRPr="00CB01FE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</w:p>
    <w:p w14:paraId="6DBE000C" w14:textId="77777777" w:rsidR="00B80014" w:rsidRPr="00CB01FE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  <w:r w:rsidRPr="00CB01FE">
        <w:rPr>
          <w:rFonts w:ascii="Aptos" w:eastAsia="Aptos" w:hAnsi="Aptos" w:cs="Aptos"/>
          <w:color w:val="000000"/>
          <w:szCs w:val="24"/>
          <w:lang w:val="it-IT"/>
        </w:rPr>
        <w:t xml:space="preserve">Firma </w:t>
      </w:r>
    </w:p>
    <w:p w14:paraId="2D14CAEA" w14:textId="77777777" w:rsidR="00B80014" w:rsidRPr="00CB01FE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</w:p>
    <w:p w14:paraId="11B944E8" w14:textId="77777777" w:rsidR="00B80014" w:rsidRPr="00CB01FE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</w:p>
    <w:p w14:paraId="0B954037" w14:textId="77777777" w:rsidR="00B80014" w:rsidRPr="00CB01FE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</w:p>
    <w:p w14:paraId="77CD3FD7" w14:textId="77777777" w:rsidR="00B80014" w:rsidRPr="00CB01FE" w:rsidRDefault="00B8001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eastAsia="Aptos" w:hAnsi="Aptos" w:cs="Aptos"/>
          <w:color w:val="000000"/>
          <w:szCs w:val="24"/>
          <w:lang w:val="it-IT"/>
        </w:rPr>
      </w:pPr>
    </w:p>
    <w:sectPr w:rsidR="00B80014" w:rsidRPr="00CB01FE">
      <w:headerReference w:type="default" r:id="rId8"/>
      <w:footerReference w:type="default" r:id="rId9"/>
      <w:pgSz w:w="11907" w:h="16840"/>
      <w:pgMar w:top="851" w:right="992" w:bottom="0" w:left="851" w:header="426" w:footer="68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9092180" w14:textId="77777777" w:rsidR="00A92F74" w:rsidRDefault="00A92F74">
      <w:pPr>
        <w:spacing w:line="240" w:lineRule="auto"/>
        <w:ind w:left="0" w:hanging="2"/>
      </w:pPr>
      <w:r>
        <w:separator/>
      </w:r>
    </w:p>
  </w:endnote>
  <w:endnote w:type="continuationSeparator" w:id="0">
    <w:p w14:paraId="3641DF29" w14:textId="77777777" w:rsidR="00A92F74" w:rsidRDefault="00A92F74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FE347D0D-4968-4B37-8782-DD04B1760AA4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Bold r:id="rId2" w:fontKey="{AEDCBE8E-3194-42E9-A5F1-313147904E3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66D80F2A-9124-4F67-A721-B75C1279B25E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1CD698EB-D117-43FB-B783-3928A6E2D278}"/>
    <w:embedItalic r:id="rId5" w:fontKey="{749DE1F1-3F7F-41BE-95F9-52EFCB763493}"/>
  </w:font>
  <w:font w:name="Aptos">
    <w:altName w:val="Aptos"/>
    <w:charset w:val="00"/>
    <w:family w:val="swiss"/>
    <w:pitch w:val="variable"/>
    <w:sig w:usb0="20000287" w:usb1="00000003" w:usb2="00000000" w:usb3="00000000" w:csb0="0000019F" w:csb1="00000000"/>
    <w:embedRegular r:id="rId6" w:fontKey="{1DB68596-3C98-4EAB-9D97-5380F4F61A9E}"/>
    <w:embedItalic r:id="rId7" w:fontKey="{FD5A1E68-06BD-420F-896F-8DC1D43135F9}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8" w:fontKey="{2521DF21-7D2E-4DEB-9BD1-98C9EF6A8D8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16CAC48E-57FD-48D5-B115-B73FDD51791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E51810" w14:textId="77777777" w:rsidR="00B8001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="0" w:hanging="2"/>
      <w:jc w:val="right"/>
      <w:rPr>
        <w:color w:val="000000"/>
        <w:szCs w:val="24"/>
      </w:rPr>
    </w:pPr>
    <w:r>
      <w:rPr>
        <w:color w:val="000000"/>
        <w:szCs w:val="24"/>
      </w:rPr>
      <w:fldChar w:fldCharType="begin"/>
    </w:r>
    <w:r>
      <w:rPr>
        <w:color w:val="000000"/>
        <w:szCs w:val="24"/>
      </w:rPr>
      <w:instrText>PAGE</w:instrText>
    </w:r>
    <w:r>
      <w:rPr>
        <w:color w:val="000000"/>
        <w:szCs w:val="24"/>
      </w:rPr>
      <w:fldChar w:fldCharType="separate"/>
    </w:r>
    <w:r w:rsidR="00CB01FE">
      <w:rPr>
        <w:noProof/>
        <w:color w:val="000000"/>
        <w:szCs w:val="24"/>
      </w:rPr>
      <w:t>1</w:t>
    </w:r>
    <w:r>
      <w:rPr>
        <w:color w:val="000000"/>
        <w:szCs w:val="24"/>
      </w:rPr>
      <w:fldChar w:fldCharType="end"/>
    </w:r>
  </w:p>
  <w:p w14:paraId="00D8FBED" w14:textId="77777777" w:rsidR="00B80014" w:rsidRDefault="00B80014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right" w:pos="8789"/>
      </w:tabs>
      <w:spacing w:line="240" w:lineRule="auto"/>
      <w:ind w:left="0" w:hanging="2"/>
      <w:rPr>
        <w:color w:val="000000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3296927" w14:textId="77777777" w:rsidR="00A92F74" w:rsidRDefault="00A92F74">
      <w:pPr>
        <w:spacing w:line="240" w:lineRule="auto"/>
        <w:ind w:left="0" w:hanging="2"/>
      </w:pPr>
      <w:r>
        <w:separator/>
      </w:r>
    </w:p>
  </w:footnote>
  <w:footnote w:type="continuationSeparator" w:id="0">
    <w:p w14:paraId="5D578D5F" w14:textId="77777777" w:rsidR="00A92F74" w:rsidRDefault="00A92F74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D732F9A" w14:textId="77777777" w:rsidR="00B80014" w:rsidRPr="00CB01FE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="0" w:hanging="2"/>
      <w:jc w:val="center"/>
      <w:rPr>
        <w:rFonts w:ascii="Aptos" w:eastAsia="Aptos" w:hAnsi="Aptos" w:cs="Aptos"/>
        <w:color w:val="000000"/>
        <w:sz w:val="20"/>
        <w:lang w:val="it-IT"/>
      </w:rPr>
    </w:pPr>
    <w:r w:rsidRPr="00CB01FE">
      <w:rPr>
        <w:rFonts w:ascii="Aptos" w:eastAsia="Aptos" w:hAnsi="Aptos" w:cs="Aptos"/>
        <w:i/>
        <w:color w:val="000000"/>
        <w:sz w:val="20"/>
        <w:lang w:val="it-IT"/>
      </w:rPr>
      <w:t>A9_Modello Lettera di Trasmissione Rapporto Intermedio e Finale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B537BD4"/>
    <w:multiLevelType w:val="multilevel"/>
    <w:tmpl w:val="ABBCD84E"/>
    <w:lvl w:ilvl="0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num w:numId="1" w16cid:durableId="18423560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embedTrueTypeFonts/>
  <w:proofState w:spelling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80014"/>
    <w:rsid w:val="001C3E4D"/>
    <w:rsid w:val="002B4C99"/>
    <w:rsid w:val="00A92F74"/>
    <w:rsid w:val="00B45E9F"/>
    <w:rsid w:val="00B80014"/>
    <w:rsid w:val="00CB01FE"/>
    <w:rsid w:val="00F948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03DF43"/>
  <w15:docId w15:val="{003FC689-0795-4EE3-9349-4F53001025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snapToGrid w:val="0"/>
      <w:position w:val="-1"/>
      <w:sz w:val="24"/>
      <w:lang w:val="en-GB" w:eastAsia="en-US"/>
    </w:rPr>
  </w:style>
  <w:style w:type="paragraph" w:styleId="Titolo1">
    <w:name w:val="heading 1"/>
    <w:basedOn w:val="Normale"/>
    <w:next w:val="Normale"/>
    <w:uiPriority w:val="9"/>
    <w:qFormat/>
    <w:pPr>
      <w:keepNext/>
      <w:spacing w:before="240" w:after="60"/>
    </w:pPr>
    <w:rPr>
      <w:rFonts w:ascii="Calibri Light" w:hAnsi="Calibri Light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spacing w:before="240" w:after="60"/>
      <w:outlineLvl w:val="3"/>
    </w:pPr>
    <w:rPr>
      <w:b/>
      <w:bCs/>
      <w:snapToGrid/>
      <w:sz w:val="28"/>
      <w:szCs w:val="28"/>
      <w:lang w:val="it-IT" w:eastAsia="it-IT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spacing w:before="240" w:after="60"/>
      <w:outlineLvl w:val="5"/>
    </w:pPr>
    <w:rPr>
      <w:b/>
      <w:bCs/>
      <w:snapToGrid/>
      <w:sz w:val="22"/>
      <w:szCs w:val="22"/>
      <w:lang w:val="es-ES" w:eastAsia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Corpotesto">
    <w:name w:val="Body Text"/>
    <w:basedOn w:val="Normale"/>
    <w:pPr>
      <w:jc w:val="both"/>
    </w:pPr>
    <w:rPr>
      <w:rFonts w:ascii="Arial" w:hAnsi="Arial"/>
      <w:sz w:val="20"/>
      <w:lang w:val="fr-FR"/>
    </w:rPr>
  </w:style>
  <w:style w:type="paragraph" w:styleId="Intestazione">
    <w:name w:val="header"/>
    <w:basedOn w:val="Normale"/>
    <w:pPr>
      <w:tabs>
        <w:tab w:val="center" w:pos="4320"/>
        <w:tab w:val="right" w:pos="8640"/>
      </w:tabs>
    </w:pPr>
  </w:style>
  <w:style w:type="paragraph" w:styleId="Pidipagina">
    <w:name w:val="footer"/>
    <w:basedOn w:val="Normale"/>
    <w:pPr>
      <w:tabs>
        <w:tab w:val="center" w:pos="4320"/>
        <w:tab w:val="right" w:pos="8640"/>
      </w:tabs>
    </w:pPr>
  </w:style>
  <w:style w:type="character" w:styleId="Numeropagina">
    <w:name w:val="page number"/>
    <w:basedOn w:val="Carpredefinitoparagrafo"/>
    <w:rPr>
      <w:w w:val="100"/>
      <w:position w:val="-1"/>
      <w:effect w:val="none"/>
      <w:vertAlign w:val="baseline"/>
      <w:cs w:val="0"/>
      <w:em w:val="none"/>
    </w:rPr>
  </w:style>
  <w:style w:type="paragraph" w:customStyle="1" w:styleId="CharCharCharCharCharCharCharCharCharCharCharCharCharCharCharCharCharCharCharCharCharCharCharCharCharCharChar">
    <w:name w:val="Char Char Char Char Char Char Char Char Char Char Char Char Char Char Char Char Char Char Char Char Char Char Char Char Char Char Char"/>
    <w:basedOn w:val="Normale"/>
    <w:next w:val="Normale"/>
    <w:pPr>
      <w:spacing w:after="160" w:line="240" w:lineRule="atLeast"/>
    </w:pPr>
    <w:rPr>
      <w:rFonts w:ascii="Tahoma" w:hAnsi="Tahoma"/>
      <w:snapToGrid/>
      <w:lang w:val="en-US"/>
    </w:rPr>
  </w:style>
  <w:style w:type="paragraph" w:styleId="Testofumetto">
    <w:name w:val="Balloon Text"/>
    <w:basedOn w:val="Normale"/>
    <w:rPr>
      <w:rFonts w:ascii="Tahoma" w:hAnsi="Tahoma" w:cs="Tahoma"/>
      <w:sz w:val="16"/>
      <w:szCs w:val="16"/>
    </w:rPr>
  </w:style>
  <w:style w:type="paragraph" w:styleId="Testonotaapidipagina">
    <w:name w:val="footnote text"/>
    <w:basedOn w:val="Normale"/>
    <w:rPr>
      <w:sz w:val="20"/>
    </w:rPr>
  </w:style>
  <w:style w:type="character" w:styleId="Rimandonotaapidipagina">
    <w:name w:val="footnote reference"/>
    <w:rPr>
      <w:w w:val="100"/>
      <w:position w:val="-1"/>
      <w:effect w:val="none"/>
      <w:vertAlign w:val="superscript"/>
      <w:cs w:val="0"/>
      <w:em w:val="none"/>
    </w:rPr>
  </w:style>
  <w:style w:type="table" w:styleId="Grigliatabella">
    <w:name w:val="Table Grid"/>
    <w:basedOn w:val="Tabellanormale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Paragrafoelenco">
    <w:name w:val="List Paragraph"/>
    <w:basedOn w:val="Normale"/>
    <w:pPr>
      <w:ind w:left="708"/>
    </w:pPr>
  </w:style>
  <w:style w:type="character" w:styleId="Rimandocommento">
    <w:name w:val="annotation reference"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styleId="Testocommento">
    <w:name w:val="annotation text"/>
    <w:basedOn w:val="Normale"/>
    <w:rPr>
      <w:sz w:val="20"/>
    </w:rPr>
  </w:style>
  <w:style w:type="character" w:customStyle="1" w:styleId="TestocommentoCarattere">
    <w:name w:val="Testo commento Carattere"/>
    <w:rPr>
      <w:snapToGrid/>
      <w:w w:val="100"/>
      <w:position w:val="-1"/>
      <w:effect w:val="none"/>
      <w:vertAlign w:val="baseline"/>
      <w:cs w:val="0"/>
      <w:em w:val="none"/>
      <w:lang w:val="en-GB" w:eastAsia="en-US"/>
    </w:rPr>
  </w:style>
  <w:style w:type="paragraph" w:styleId="Soggettocommento">
    <w:name w:val="annotation subject"/>
    <w:basedOn w:val="Testocommento"/>
    <w:next w:val="Testocommento"/>
    <w:rPr>
      <w:b/>
      <w:bCs/>
    </w:rPr>
  </w:style>
  <w:style w:type="character" w:customStyle="1" w:styleId="SoggettocommentoCarattere">
    <w:name w:val="Soggetto commento Carattere"/>
    <w:rPr>
      <w:b/>
      <w:bCs/>
      <w:snapToGrid/>
      <w:w w:val="100"/>
      <w:position w:val="-1"/>
      <w:effect w:val="none"/>
      <w:vertAlign w:val="baseline"/>
      <w:cs w:val="0"/>
      <w:em w:val="none"/>
      <w:lang w:val="en-GB" w:eastAsia="en-US"/>
    </w:rPr>
  </w:style>
  <w:style w:type="character" w:customStyle="1" w:styleId="Titolo1Carattere">
    <w:name w:val="Titolo 1 Carattere"/>
    <w:rPr>
      <w:rFonts w:ascii="Calibri Light" w:hAnsi="Calibri Light"/>
      <w:b/>
      <w:bCs/>
      <w:snapToGrid/>
      <w:w w:val="100"/>
      <w:kern w:val="32"/>
      <w:position w:val="-1"/>
      <w:sz w:val="32"/>
      <w:szCs w:val="32"/>
      <w:effect w:val="none"/>
      <w:vertAlign w:val="baseline"/>
      <w:cs w:val="0"/>
      <w:em w:val="none"/>
      <w:lang w:val="en-GB" w:eastAsia="en-US"/>
    </w:rPr>
  </w:style>
  <w:style w:type="character" w:customStyle="1" w:styleId="PidipaginaCarattere">
    <w:name w:val="Piè di pagina Carattere"/>
    <w:rPr>
      <w:snapToGrid/>
      <w:w w:val="100"/>
      <w:position w:val="-1"/>
      <w:sz w:val="24"/>
      <w:effect w:val="none"/>
      <w:vertAlign w:val="baseline"/>
      <w:cs w:val="0"/>
      <w:em w:val="none"/>
      <w:lang w:val="en-GB" w:eastAsia="en-US"/>
    </w:rPr>
  </w:style>
  <w:style w:type="character" w:styleId="Enfasicorsivo">
    <w:name w:val="Emphasis"/>
    <w:rPr>
      <w:i/>
      <w:iCs/>
      <w:w w:val="100"/>
      <w:position w:val="-1"/>
      <w:effect w:val="none"/>
      <w:vertAlign w:val="baseline"/>
      <w:cs w:val="0"/>
      <w:em w:val="none"/>
    </w:rPr>
  </w:style>
  <w:style w:type="paragraph" w:customStyle="1" w:styleId="Default">
    <w:name w:val="Default"/>
    <w:pPr>
      <w:suppressAutoHyphens/>
      <w:autoSpaceDE w:val="0"/>
      <w:autoSpaceDN w:val="0"/>
      <w:adjustRightInd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Arial" w:hAnsi="Arial" w:cs="Arial"/>
      <w:color w:val="000000"/>
      <w:position w:val="-1"/>
      <w:sz w:val="24"/>
      <w:szCs w:val="24"/>
    </w:rPr>
  </w:style>
  <w:style w:type="character" w:customStyle="1" w:styleId="IntestazioneCarattere">
    <w:name w:val="Intestazione Carattere"/>
    <w:rPr>
      <w:snapToGrid/>
      <w:w w:val="100"/>
      <w:position w:val="-1"/>
      <w:sz w:val="24"/>
      <w:effect w:val="none"/>
      <w:vertAlign w:val="baseline"/>
      <w:cs w:val="0"/>
      <w:em w:val="none"/>
      <w:lang w:val="en-GB" w:eastAsia="en-US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ustomXml" Target="../customXml/item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4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z2tf8Uc5RvNRVX5+JTk66wiYbpA==">CgMxLjA4AHIhMU9BdU1yUFV3ZEEwSG5UV2d5OHJYR1l1X1FIUXNPQVpW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90FBEFF6C97E4AB488181F479EDE51" ma:contentTypeVersion="15" ma:contentTypeDescription="Creare un nuovo documento." ma:contentTypeScope="" ma:versionID="c68b0a9d9ccf1afacc4ddbc19d0a1367">
  <xsd:schema xmlns:xsd="http://www.w3.org/2001/XMLSchema" xmlns:xs="http://www.w3.org/2001/XMLSchema" xmlns:p="http://schemas.microsoft.com/office/2006/metadata/properties" xmlns:ns2="4b93ed0b-0cc9-444a-a41e-f9b8affb7ba3" xmlns:ns3="0a1f53e3-c457-4569-8092-ea674bf40a5d" targetNamespace="http://schemas.microsoft.com/office/2006/metadata/properties" ma:root="true" ma:fieldsID="d6b90368d87172577d34cdd4446ad9ec" ns2:_="" ns3:_="">
    <xsd:import namespace="4b93ed0b-0cc9-444a-a41e-f9b8affb7ba3"/>
    <xsd:import namespace="0a1f53e3-c457-4569-8092-ea674bf40a5d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SearchProperties" minOccurs="0"/>
                <xsd:element ref="ns3:MediaServiceObjectDetectorVersions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b93ed0b-0cc9-444a-a41e-f9b8affb7ba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9787bb18-b30a-4b8d-a39d-8d61384e5a04}" ma:internalName="TaxCatchAll" ma:showField="CatchAllData" ma:web="4b93ed0b-0cc9-444a-a41e-f9b8affb7ba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a1f53e3-c457-4569-8092-ea674bf40a5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Tag immagine" ma:readOnly="false" ma:fieldId="{5cf76f15-5ced-4ddc-b409-7134ff3c332f}" ma:taxonomyMulti="true" ma:sspId="8fba5289-b0f5-4059-8e6c-3006df0b1f8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a1f53e3-c457-4569-8092-ea674bf40a5d">
      <Terms xmlns="http://schemas.microsoft.com/office/infopath/2007/PartnerControls"/>
    </lcf76f155ced4ddcb4097134ff3c332f>
    <TaxCatchAll xmlns="4b93ed0b-0cc9-444a-a41e-f9b8affb7ba3" xsi:nil="true"/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0A8ED3B9-DC09-4DD0-9ACD-ED21360F79AB}"/>
</file>

<file path=customXml/itemProps3.xml><?xml version="1.0" encoding="utf-8"?>
<ds:datastoreItem xmlns:ds="http://schemas.openxmlformats.org/officeDocument/2006/customXml" ds:itemID="{461445FA-3F1A-45A9-AF04-07FE87C78CDC}"/>
</file>

<file path=customXml/itemProps4.xml><?xml version="1.0" encoding="utf-8"?>
<ds:datastoreItem xmlns:ds="http://schemas.openxmlformats.org/officeDocument/2006/customXml" ds:itemID="{83622FA1-7DF7-4710-AFA2-42EE327635A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350</Words>
  <Characters>2000</Characters>
  <Application>Microsoft Office Word</Application>
  <DocSecurity>0</DocSecurity>
  <Lines>16</Lines>
  <Paragraphs>4</Paragraphs>
  <ScaleCrop>false</ScaleCrop>
  <Company/>
  <LinksUpToDate>false</LinksUpToDate>
  <CharactersWithSpaces>2346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Davide Martina</dc:creator>
  <cp:lastModifiedBy>Chiara Fonghini</cp:lastModifiedBy>
  <cp:revision>3</cp:revision>
  <dcterms:created xsi:type="dcterms:W3CDTF">2024-06-10T09:01:00Z</dcterms:created>
  <dcterms:modified xsi:type="dcterms:W3CDTF">2024-10-08T10:24:00Z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0x010100CE90FBEFF6C97E4AB488181F479EDE51</vt:lpwstr>
  </property>
</Properties>
</file>